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682"/>
        <w:tblW w:w="11340" w:type="dxa"/>
        <w:tblLayout w:type="fixed"/>
        <w:tblLook w:val="0000" w:firstRow="0" w:lastRow="0" w:firstColumn="0" w:lastColumn="0" w:noHBand="0" w:noVBand="0"/>
      </w:tblPr>
      <w:tblGrid>
        <w:gridCol w:w="2547"/>
        <w:gridCol w:w="6617"/>
        <w:gridCol w:w="2176"/>
      </w:tblGrid>
      <w:tr w:rsidR="00846E53" w:rsidTr="00E8563F">
        <w:trPr>
          <w:cantSplit/>
          <w:trHeight w:val="2895"/>
        </w:trPr>
        <w:tc>
          <w:tcPr>
            <w:tcW w:w="2547" w:type="dxa"/>
            <w:tcBorders>
              <w:bottom w:val="nil"/>
            </w:tcBorders>
          </w:tcPr>
          <w:p w:rsidR="00846E53" w:rsidRDefault="00846E53" w:rsidP="00E8563F">
            <w:pPr>
              <w:jc w:val="center"/>
              <w:rPr>
                <w:rFonts w:cs="Arial"/>
                <w:b/>
                <w:bCs/>
                <w:sz w:val="20"/>
              </w:rPr>
            </w:pPr>
            <w:r>
              <w:rPr>
                <w:rFonts w:ascii="Verdana" w:hAnsi="Verdana"/>
                <w:b/>
                <w:noProof/>
                <w:color w:val="808080"/>
                <w:sz w:val="24"/>
                <w:lang w:eastAsia="en-GB"/>
              </w:rPr>
              <w:drawing>
                <wp:anchor distT="0" distB="0" distL="114300" distR="114300" simplePos="0" relativeHeight="251658240" behindDoc="0" locked="0" layoutInCell="1" allowOverlap="1">
                  <wp:simplePos x="0" y="0"/>
                  <wp:positionH relativeFrom="column">
                    <wp:posOffset>196850</wp:posOffset>
                  </wp:positionH>
                  <wp:positionV relativeFrom="paragraph">
                    <wp:posOffset>305435</wp:posOffset>
                  </wp:positionV>
                  <wp:extent cx="1094105" cy="971550"/>
                  <wp:effectExtent l="0" t="0" r="0" b="0"/>
                  <wp:wrapSquare wrapText="bothSides"/>
                  <wp:docPr id="1" name="Picture 1" descr="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10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7" w:type="dxa"/>
            <w:tcBorders>
              <w:bottom w:val="nil"/>
            </w:tcBorders>
          </w:tcPr>
          <w:p w:rsidR="00846E53" w:rsidRDefault="00846E53" w:rsidP="00E8563F">
            <w:pPr>
              <w:jc w:val="center"/>
              <w:rPr>
                <w:rFonts w:cs="Arial"/>
                <w:b/>
                <w:bCs/>
                <w:sz w:val="20"/>
              </w:rPr>
            </w:pPr>
          </w:p>
          <w:p w:rsidR="00846E53" w:rsidRDefault="00374128" w:rsidP="00E8563F">
            <w:pPr>
              <w:jc w:val="center"/>
              <w:rPr>
                <w:rFonts w:cs="Arial"/>
                <w:b/>
                <w:bCs/>
                <w:sz w:val="20"/>
              </w:rPr>
            </w:pPr>
            <w:r>
              <w:rPr>
                <w:rFonts w:cs="Arial"/>
                <w:b/>
                <w:bCs/>
                <w:sz w:val="20"/>
              </w:rPr>
              <w:t>N</w:t>
            </w:r>
            <w:r w:rsidR="00A62956">
              <w:rPr>
                <w:rFonts w:cs="Arial"/>
                <w:b/>
                <w:bCs/>
                <w:sz w:val="20"/>
              </w:rPr>
              <w:t>WL</w:t>
            </w:r>
            <w:r>
              <w:rPr>
                <w:rFonts w:cs="Arial"/>
                <w:b/>
                <w:bCs/>
                <w:sz w:val="20"/>
              </w:rPr>
              <w:t xml:space="preserve"> MASTERS</w:t>
            </w:r>
            <w:r w:rsidR="009814FA">
              <w:rPr>
                <w:rFonts w:cs="Arial"/>
                <w:b/>
                <w:bCs/>
                <w:sz w:val="20"/>
              </w:rPr>
              <w:t xml:space="preserve"> WEIGHTLIFTING CONTEST 2017</w:t>
            </w:r>
          </w:p>
          <w:p w:rsidR="00846E53" w:rsidRDefault="00846E53" w:rsidP="00E8563F">
            <w:pPr>
              <w:jc w:val="center"/>
              <w:rPr>
                <w:rFonts w:cs="Arial"/>
                <w:b/>
                <w:bCs/>
                <w:sz w:val="20"/>
              </w:rPr>
            </w:pPr>
            <w:r>
              <w:rPr>
                <w:rFonts w:cs="Arial"/>
                <w:b/>
                <w:bCs/>
                <w:sz w:val="20"/>
              </w:rPr>
              <w:t>ENTRY FORM</w:t>
            </w:r>
          </w:p>
          <w:p w:rsidR="00846E53" w:rsidRDefault="00846E53" w:rsidP="00E8563F">
            <w:pPr>
              <w:jc w:val="center"/>
              <w:rPr>
                <w:rFonts w:cs="Arial"/>
                <w:b/>
                <w:bCs/>
                <w:sz w:val="20"/>
                <w:szCs w:val="20"/>
              </w:rPr>
            </w:pPr>
          </w:p>
          <w:p w:rsidR="00796A1D" w:rsidRPr="00FA3E11" w:rsidRDefault="00796A1D" w:rsidP="00796A1D">
            <w:pPr>
              <w:jc w:val="center"/>
              <w:rPr>
                <w:rFonts w:cs="Arial"/>
                <w:b/>
                <w:bCs/>
                <w:sz w:val="20"/>
                <w:szCs w:val="20"/>
              </w:rPr>
            </w:pPr>
            <w:r w:rsidRPr="00FA3E11">
              <w:rPr>
                <w:rFonts w:cs="Arial"/>
                <w:b/>
                <w:bCs/>
                <w:sz w:val="20"/>
                <w:szCs w:val="20"/>
              </w:rPr>
              <w:t xml:space="preserve">OASIS </w:t>
            </w:r>
            <w:r>
              <w:rPr>
                <w:rFonts w:cs="Arial"/>
                <w:b/>
                <w:bCs/>
                <w:sz w:val="20"/>
                <w:szCs w:val="20"/>
              </w:rPr>
              <w:t>CENTRE, CORONATION ROAD</w:t>
            </w:r>
          </w:p>
          <w:p w:rsidR="00846E53" w:rsidRPr="00744516" w:rsidRDefault="00796A1D" w:rsidP="00796A1D">
            <w:pPr>
              <w:jc w:val="center"/>
              <w:rPr>
                <w:rFonts w:cs="Arial"/>
                <w:b/>
                <w:bCs/>
                <w:sz w:val="20"/>
              </w:rPr>
            </w:pPr>
            <w:r>
              <w:rPr>
                <w:rFonts w:cs="Arial"/>
                <w:b/>
                <w:bCs/>
                <w:sz w:val="20"/>
                <w:szCs w:val="20"/>
              </w:rPr>
              <w:t xml:space="preserve">ELLESMERE PORT, </w:t>
            </w:r>
            <w:r w:rsidRPr="00FA3E11">
              <w:rPr>
                <w:rFonts w:cs="Arial"/>
                <w:b/>
                <w:bCs/>
                <w:sz w:val="20"/>
                <w:szCs w:val="20"/>
              </w:rPr>
              <w:t>CH65 9AA</w:t>
            </w:r>
          </w:p>
          <w:p w:rsidR="00846E53" w:rsidRDefault="00846E53" w:rsidP="00E8563F">
            <w:pPr>
              <w:ind w:hanging="1952"/>
              <w:jc w:val="center"/>
              <w:rPr>
                <w:rFonts w:cs="Arial"/>
                <w:b/>
                <w:bCs/>
                <w:sz w:val="20"/>
              </w:rPr>
            </w:pPr>
          </w:p>
          <w:p w:rsidR="00846E53" w:rsidRDefault="00642F1B" w:rsidP="00E8563F">
            <w:pPr>
              <w:jc w:val="center"/>
              <w:rPr>
                <w:rFonts w:cs="Arial"/>
                <w:b/>
                <w:bCs/>
                <w:sz w:val="20"/>
              </w:rPr>
            </w:pPr>
            <w:r>
              <w:rPr>
                <w:rFonts w:cs="Arial"/>
                <w:b/>
                <w:bCs/>
                <w:sz w:val="20"/>
              </w:rPr>
              <w:t>S</w:t>
            </w:r>
            <w:r w:rsidR="0057101A">
              <w:rPr>
                <w:rFonts w:cs="Arial"/>
                <w:b/>
                <w:bCs/>
                <w:sz w:val="20"/>
              </w:rPr>
              <w:t>ATURDAY</w:t>
            </w:r>
            <w:r w:rsidR="00846E53">
              <w:rPr>
                <w:rFonts w:cs="Arial"/>
                <w:b/>
                <w:bCs/>
                <w:sz w:val="20"/>
              </w:rPr>
              <w:t xml:space="preserve">, </w:t>
            </w:r>
            <w:r w:rsidR="00A62956">
              <w:rPr>
                <w:rFonts w:cs="Arial"/>
                <w:b/>
                <w:bCs/>
                <w:sz w:val="20"/>
              </w:rPr>
              <w:t>1</w:t>
            </w:r>
            <w:r w:rsidR="009814FA">
              <w:rPr>
                <w:rFonts w:cs="Arial"/>
                <w:b/>
                <w:bCs/>
                <w:sz w:val="20"/>
              </w:rPr>
              <w:t>1</w:t>
            </w:r>
            <w:r w:rsidR="00846E53" w:rsidRPr="00706CE9">
              <w:rPr>
                <w:rFonts w:cs="Arial"/>
                <w:b/>
                <w:bCs/>
                <w:sz w:val="20"/>
                <w:vertAlign w:val="superscript"/>
              </w:rPr>
              <w:t>th</w:t>
            </w:r>
            <w:r w:rsidR="009814FA">
              <w:rPr>
                <w:rFonts w:cs="Arial"/>
                <w:b/>
                <w:bCs/>
                <w:sz w:val="20"/>
              </w:rPr>
              <w:t xml:space="preserve"> NOVEMBER 2017</w:t>
            </w:r>
          </w:p>
          <w:p w:rsidR="00846E53" w:rsidRDefault="00846E53" w:rsidP="00E8563F">
            <w:pPr>
              <w:jc w:val="center"/>
              <w:rPr>
                <w:rFonts w:cs="Arial"/>
                <w:b/>
                <w:bCs/>
                <w:sz w:val="20"/>
              </w:rPr>
            </w:pPr>
          </w:p>
          <w:p w:rsidR="00846E53" w:rsidRDefault="00846E53" w:rsidP="00E8563F">
            <w:pPr>
              <w:jc w:val="center"/>
              <w:rPr>
                <w:rFonts w:cs="Arial"/>
                <w:b/>
                <w:bCs/>
                <w:sz w:val="20"/>
              </w:rPr>
            </w:pPr>
            <w:r>
              <w:rPr>
                <w:rFonts w:cs="Arial"/>
                <w:b/>
                <w:bCs/>
                <w:sz w:val="20"/>
              </w:rPr>
              <w:t>Weigh-in 10 am – 11 am  Start 12 pm</w:t>
            </w:r>
          </w:p>
          <w:p w:rsidR="00846E53" w:rsidRPr="00A17FB4" w:rsidRDefault="00846E53" w:rsidP="00E8563F">
            <w:pPr>
              <w:jc w:val="center"/>
              <w:rPr>
                <w:sz w:val="20"/>
                <w:szCs w:val="20"/>
              </w:rPr>
            </w:pPr>
            <w:r w:rsidRPr="00A17FB4">
              <w:rPr>
                <w:sz w:val="20"/>
                <w:szCs w:val="20"/>
              </w:rPr>
              <w:t>(subject to change depending on numbers)</w:t>
            </w:r>
          </w:p>
        </w:tc>
        <w:tc>
          <w:tcPr>
            <w:tcW w:w="2176" w:type="dxa"/>
            <w:tcBorders>
              <w:bottom w:val="nil"/>
            </w:tcBorders>
          </w:tcPr>
          <w:p w:rsidR="00846E53" w:rsidRDefault="00846E53" w:rsidP="00E8563F">
            <w:pPr>
              <w:pStyle w:val="Heading1"/>
            </w:pPr>
          </w:p>
          <w:p w:rsidR="00846E53" w:rsidRDefault="00846E53" w:rsidP="00E8563F">
            <w:pPr>
              <w:pStyle w:val="Heading2"/>
            </w:pPr>
            <w:r>
              <w:rPr>
                <w:noProof/>
                <w:lang w:eastAsia="en-GB"/>
              </w:rPr>
              <w:drawing>
                <wp:inline distT="0" distB="0" distL="0" distR="0" wp14:anchorId="2D21E58A" wp14:editId="086FBC46">
                  <wp:extent cx="971550" cy="1228725"/>
                  <wp:effectExtent l="19050" t="0" r="0" b="0"/>
                  <wp:docPr id="21" name="Picture 21" descr="Z:\British Weight Lifting\Logos\BWL\BW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Z:\British Weight Lifting\Logos\BWL\BWL_Logo.jpg"/>
                          <pic:cNvPicPr>
                            <a:picLocks noChangeAspect="1" noChangeArrowheads="1"/>
                          </pic:cNvPicPr>
                        </pic:nvPicPr>
                        <pic:blipFill>
                          <a:blip r:embed="rId8" cstate="print"/>
                          <a:srcRect/>
                          <a:stretch>
                            <a:fillRect/>
                          </a:stretch>
                        </pic:blipFill>
                        <pic:spPr bwMode="auto">
                          <a:xfrm>
                            <a:off x="0" y="0"/>
                            <a:ext cx="971550" cy="1228725"/>
                          </a:xfrm>
                          <a:prstGeom prst="rect">
                            <a:avLst/>
                          </a:prstGeom>
                          <a:noFill/>
                          <a:ln w="9525">
                            <a:noFill/>
                            <a:miter lim="800000"/>
                            <a:headEnd/>
                            <a:tailEnd/>
                          </a:ln>
                        </pic:spPr>
                      </pic:pic>
                    </a:graphicData>
                  </a:graphic>
                </wp:inline>
              </w:drawing>
            </w:r>
          </w:p>
        </w:tc>
      </w:tr>
    </w:tbl>
    <w:p w:rsidR="004D27CA" w:rsidRPr="00E8563F" w:rsidRDefault="004D27CA" w:rsidP="00E8563F">
      <w:pPr>
        <w:ind w:left="-1134"/>
        <w:rPr>
          <w:b/>
          <w:bCs/>
        </w:rPr>
      </w:pPr>
      <w:r>
        <w:t xml:space="preserve">Please complete this form fully and in </w:t>
      </w:r>
      <w:r>
        <w:rPr>
          <w:b/>
          <w:bCs/>
        </w:rPr>
        <w:t>BLOCK CAPITALS</w:t>
      </w:r>
      <w:r w:rsidR="00234FFB">
        <w:rPr>
          <w:b/>
          <w:bCs/>
        </w:rPr>
        <w:t xml:space="preserve">    </w:t>
      </w:r>
      <w:r w:rsidR="00234FFB" w:rsidRPr="000E4784">
        <w:rPr>
          <w:b/>
          <w:color w:val="FF0000"/>
          <w:sz w:val="20"/>
          <w:szCs w:val="20"/>
        </w:rPr>
        <w:t>Asterisks denote mandatory fields</w:t>
      </w:r>
    </w:p>
    <w:tbl>
      <w:tblPr>
        <w:tblW w:w="10620" w:type="dxa"/>
        <w:tblInd w:w="-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76"/>
        <w:gridCol w:w="3084"/>
        <w:gridCol w:w="2029"/>
        <w:gridCol w:w="851"/>
        <w:gridCol w:w="1980"/>
      </w:tblGrid>
      <w:tr w:rsidR="004D27CA">
        <w:tc>
          <w:tcPr>
            <w:tcW w:w="2676" w:type="dxa"/>
            <w:tcBorders>
              <w:top w:val="single" w:sz="4" w:space="0" w:color="auto"/>
              <w:left w:val="single" w:sz="4" w:space="0" w:color="auto"/>
              <w:bottom w:val="single" w:sz="4" w:space="0" w:color="auto"/>
              <w:right w:val="single" w:sz="4" w:space="0" w:color="auto"/>
            </w:tcBorders>
            <w:shd w:val="clear" w:color="auto" w:fill="D9D9D9"/>
          </w:tcPr>
          <w:p w:rsidR="004D27CA" w:rsidRPr="003837B3" w:rsidRDefault="004D27CA">
            <w:r w:rsidRPr="003837B3">
              <w:t>Name</w:t>
            </w:r>
            <w:r w:rsidR="00234FFB" w:rsidRPr="00234FFB">
              <w:rPr>
                <w:color w:val="FF0000"/>
              </w:rPr>
              <w:t>*</w:t>
            </w:r>
          </w:p>
        </w:tc>
        <w:tc>
          <w:tcPr>
            <w:tcW w:w="7944" w:type="dxa"/>
            <w:gridSpan w:val="4"/>
            <w:tcBorders>
              <w:top w:val="single" w:sz="4" w:space="0" w:color="auto"/>
              <w:left w:val="single" w:sz="4" w:space="0" w:color="auto"/>
              <w:bottom w:val="single" w:sz="4" w:space="0" w:color="auto"/>
              <w:right w:val="single" w:sz="4" w:space="0" w:color="auto"/>
            </w:tcBorders>
          </w:tcPr>
          <w:p w:rsidR="004D27CA" w:rsidRDefault="004D27CA"/>
        </w:tc>
      </w:tr>
      <w:tr w:rsidR="004D27CA">
        <w:trPr>
          <w:cantSplit/>
        </w:trPr>
        <w:tc>
          <w:tcPr>
            <w:tcW w:w="2676" w:type="dxa"/>
            <w:vMerge w:val="restart"/>
            <w:tcBorders>
              <w:top w:val="single" w:sz="4" w:space="0" w:color="auto"/>
              <w:left w:val="single" w:sz="4" w:space="0" w:color="auto"/>
              <w:bottom w:val="single" w:sz="4" w:space="0" w:color="auto"/>
              <w:right w:val="single" w:sz="4" w:space="0" w:color="auto"/>
            </w:tcBorders>
            <w:shd w:val="clear" w:color="auto" w:fill="D9D9D9"/>
          </w:tcPr>
          <w:p w:rsidR="004D27CA" w:rsidRPr="003837B3" w:rsidRDefault="004D27CA">
            <w:r w:rsidRPr="003837B3">
              <w:t>Address</w:t>
            </w:r>
            <w:r w:rsidR="00234FFB" w:rsidRPr="00234FFB">
              <w:rPr>
                <w:color w:val="FF0000"/>
              </w:rPr>
              <w:t>*</w:t>
            </w:r>
          </w:p>
        </w:tc>
        <w:tc>
          <w:tcPr>
            <w:tcW w:w="7944" w:type="dxa"/>
            <w:gridSpan w:val="4"/>
            <w:tcBorders>
              <w:top w:val="single" w:sz="4" w:space="0" w:color="auto"/>
              <w:left w:val="single" w:sz="4" w:space="0" w:color="auto"/>
              <w:bottom w:val="single" w:sz="4" w:space="0" w:color="auto"/>
              <w:right w:val="single" w:sz="4" w:space="0" w:color="auto"/>
            </w:tcBorders>
          </w:tcPr>
          <w:p w:rsidR="004D27CA" w:rsidRDefault="004D27CA"/>
        </w:tc>
      </w:tr>
      <w:tr w:rsidR="00234FFB" w:rsidTr="00234FFB">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D9D9D9"/>
            <w:vAlign w:val="center"/>
          </w:tcPr>
          <w:p w:rsidR="00234FFB" w:rsidRPr="003837B3" w:rsidRDefault="00234FFB"/>
        </w:tc>
        <w:tc>
          <w:tcPr>
            <w:tcW w:w="3084" w:type="dxa"/>
            <w:tcBorders>
              <w:top w:val="single" w:sz="4" w:space="0" w:color="auto"/>
              <w:left w:val="single" w:sz="4" w:space="0" w:color="auto"/>
              <w:bottom w:val="single" w:sz="4" w:space="0" w:color="auto"/>
              <w:right w:val="single" w:sz="4" w:space="0" w:color="auto"/>
            </w:tcBorders>
          </w:tcPr>
          <w:p w:rsidR="00234FFB" w:rsidRPr="003837B3" w:rsidRDefault="00234FFB">
            <w:r>
              <w:t xml:space="preserve">                                                                </w:t>
            </w:r>
          </w:p>
        </w:tc>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34FFB" w:rsidRPr="003837B3" w:rsidRDefault="00234FFB">
            <w:r w:rsidRPr="003837B3">
              <w:t>Post Code</w:t>
            </w:r>
            <w:r w:rsidRPr="00234FFB">
              <w:rPr>
                <w:color w:val="FF0000"/>
              </w:rPr>
              <w:t>*</w:t>
            </w:r>
          </w:p>
        </w:tc>
        <w:tc>
          <w:tcPr>
            <w:tcW w:w="2831" w:type="dxa"/>
            <w:gridSpan w:val="2"/>
            <w:tcBorders>
              <w:top w:val="single" w:sz="4" w:space="0" w:color="auto"/>
              <w:left w:val="single" w:sz="4" w:space="0" w:color="auto"/>
              <w:bottom w:val="single" w:sz="4" w:space="0" w:color="auto"/>
              <w:right w:val="single" w:sz="4" w:space="0" w:color="auto"/>
            </w:tcBorders>
          </w:tcPr>
          <w:p w:rsidR="00234FFB" w:rsidRPr="003837B3" w:rsidRDefault="00234FFB"/>
        </w:tc>
      </w:tr>
      <w:tr w:rsidR="004D27CA">
        <w:tc>
          <w:tcPr>
            <w:tcW w:w="2676" w:type="dxa"/>
            <w:tcBorders>
              <w:top w:val="single" w:sz="4" w:space="0" w:color="auto"/>
              <w:left w:val="single" w:sz="4" w:space="0" w:color="auto"/>
              <w:bottom w:val="single" w:sz="4" w:space="0" w:color="auto"/>
              <w:right w:val="single" w:sz="4" w:space="0" w:color="auto"/>
            </w:tcBorders>
            <w:shd w:val="clear" w:color="auto" w:fill="D9D9D9"/>
          </w:tcPr>
          <w:p w:rsidR="004D27CA" w:rsidRPr="003837B3" w:rsidRDefault="004D27CA">
            <w:r w:rsidRPr="003837B3">
              <w:t>Date of Birth</w:t>
            </w:r>
            <w:r w:rsidR="00234FFB" w:rsidRPr="00234FFB">
              <w:rPr>
                <w:color w:val="FF0000"/>
              </w:rPr>
              <w:t>*</w:t>
            </w:r>
          </w:p>
        </w:tc>
        <w:tc>
          <w:tcPr>
            <w:tcW w:w="3084" w:type="dxa"/>
            <w:tcBorders>
              <w:top w:val="single" w:sz="4" w:space="0" w:color="auto"/>
              <w:left w:val="single" w:sz="4" w:space="0" w:color="auto"/>
              <w:bottom w:val="single" w:sz="4" w:space="0" w:color="auto"/>
              <w:right w:val="single" w:sz="4" w:space="0" w:color="auto"/>
            </w:tcBorders>
          </w:tcPr>
          <w:p w:rsidR="004D27CA" w:rsidRDefault="004D27CA">
            <w:pPr>
              <w:rPr>
                <w:color w:val="808080"/>
                <w:sz w:val="20"/>
              </w:rPr>
            </w:pPr>
            <w:r>
              <w:rPr>
                <w:color w:val="808080"/>
                <w:sz w:val="20"/>
              </w:rPr>
              <w:t xml:space="preserve">                /             /</w:t>
            </w:r>
          </w:p>
        </w:tc>
        <w:tc>
          <w:tcPr>
            <w:tcW w:w="2029" w:type="dxa"/>
            <w:tcBorders>
              <w:top w:val="single" w:sz="4" w:space="0" w:color="auto"/>
              <w:left w:val="single" w:sz="4" w:space="0" w:color="auto"/>
              <w:bottom w:val="single" w:sz="4" w:space="0" w:color="auto"/>
              <w:right w:val="single" w:sz="4" w:space="0" w:color="auto"/>
            </w:tcBorders>
            <w:shd w:val="clear" w:color="auto" w:fill="D9D9D9"/>
          </w:tcPr>
          <w:p w:rsidR="004D27CA" w:rsidRDefault="004D27CA">
            <w:r>
              <w:t>Gender</w:t>
            </w:r>
            <w:r w:rsidR="00234FFB" w:rsidRPr="00234FFB">
              <w:rPr>
                <w:color w:val="FF0000"/>
              </w:rPr>
              <w:t>*</w:t>
            </w:r>
          </w:p>
        </w:tc>
        <w:tc>
          <w:tcPr>
            <w:tcW w:w="2831" w:type="dxa"/>
            <w:gridSpan w:val="2"/>
            <w:tcBorders>
              <w:top w:val="single" w:sz="4" w:space="0" w:color="auto"/>
              <w:left w:val="single" w:sz="4" w:space="0" w:color="auto"/>
              <w:bottom w:val="single" w:sz="4" w:space="0" w:color="auto"/>
              <w:right w:val="single" w:sz="4" w:space="0" w:color="auto"/>
            </w:tcBorders>
          </w:tcPr>
          <w:p w:rsidR="004D27CA" w:rsidRDefault="004D27CA">
            <w:r>
              <w:t xml:space="preserve">        </w:t>
            </w:r>
          </w:p>
        </w:tc>
      </w:tr>
      <w:tr w:rsidR="004D27CA">
        <w:tc>
          <w:tcPr>
            <w:tcW w:w="2676" w:type="dxa"/>
            <w:tcBorders>
              <w:top w:val="single" w:sz="4" w:space="0" w:color="auto"/>
              <w:left w:val="single" w:sz="4" w:space="0" w:color="auto"/>
              <w:bottom w:val="single" w:sz="4" w:space="0" w:color="auto"/>
              <w:right w:val="single" w:sz="4" w:space="0" w:color="auto"/>
            </w:tcBorders>
            <w:shd w:val="clear" w:color="auto" w:fill="D9D9D9"/>
          </w:tcPr>
          <w:p w:rsidR="004D27CA" w:rsidRPr="003837B3" w:rsidRDefault="004D27CA">
            <w:r w:rsidRPr="003837B3">
              <w:t>Contact Phone No.</w:t>
            </w:r>
          </w:p>
        </w:tc>
        <w:tc>
          <w:tcPr>
            <w:tcW w:w="3084" w:type="dxa"/>
            <w:tcBorders>
              <w:top w:val="single" w:sz="4" w:space="0" w:color="auto"/>
              <w:left w:val="single" w:sz="4" w:space="0" w:color="auto"/>
              <w:bottom w:val="single" w:sz="4" w:space="0" w:color="auto"/>
              <w:right w:val="single" w:sz="4" w:space="0" w:color="auto"/>
            </w:tcBorders>
          </w:tcPr>
          <w:p w:rsidR="004D27CA" w:rsidRDefault="004D27CA"/>
        </w:tc>
        <w:tc>
          <w:tcPr>
            <w:tcW w:w="2029" w:type="dxa"/>
            <w:tcBorders>
              <w:top w:val="single" w:sz="4" w:space="0" w:color="auto"/>
              <w:left w:val="single" w:sz="4" w:space="0" w:color="auto"/>
              <w:bottom w:val="single" w:sz="4" w:space="0" w:color="auto"/>
              <w:right w:val="single" w:sz="4" w:space="0" w:color="auto"/>
            </w:tcBorders>
            <w:shd w:val="clear" w:color="auto" w:fill="D9D9D9"/>
          </w:tcPr>
          <w:p w:rsidR="004D27CA" w:rsidRDefault="004D27CA">
            <w:r>
              <w:t>E-mail</w:t>
            </w:r>
            <w:r w:rsidR="00234FFB" w:rsidRPr="00234FFB">
              <w:rPr>
                <w:color w:val="FF0000"/>
              </w:rPr>
              <w:t>*</w:t>
            </w:r>
          </w:p>
        </w:tc>
        <w:tc>
          <w:tcPr>
            <w:tcW w:w="2831" w:type="dxa"/>
            <w:gridSpan w:val="2"/>
            <w:tcBorders>
              <w:top w:val="single" w:sz="4" w:space="0" w:color="auto"/>
              <w:left w:val="single" w:sz="4" w:space="0" w:color="auto"/>
              <w:bottom w:val="single" w:sz="4" w:space="0" w:color="auto"/>
              <w:right w:val="single" w:sz="4" w:space="0" w:color="auto"/>
            </w:tcBorders>
          </w:tcPr>
          <w:p w:rsidR="004D27CA" w:rsidRDefault="004D27CA"/>
        </w:tc>
      </w:tr>
      <w:tr w:rsidR="004D27CA" w:rsidTr="00234FFB">
        <w:tblPrEx>
          <w:tblBorders>
            <w:insideH w:val="single" w:sz="4" w:space="0" w:color="auto"/>
            <w:insideV w:val="single" w:sz="4" w:space="0" w:color="auto"/>
          </w:tblBorders>
        </w:tblPrEx>
        <w:trPr>
          <w:cantSplit/>
        </w:trPr>
        <w:tc>
          <w:tcPr>
            <w:tcW w:w="2676" w:type="dxa"/>
            <w:shd w:val="clear" w:color="auto" w:fill="CCCCCC"/>
          </w:tcPr>
          <w:p w:rsidR="004D27CA" w:rsidRDefault="00895F66" w:rsidP="00EA7BB6">
            <w:pPr>
              <w:pStyle w:val="Style1"/>
            </w:pPr>
            <w:r>
              <w:t>BWL</w:t>
            </w:r>
            <w:r w:rsidR="004D27CA">
              <w:t xml:space="preserve"> </w:t>
            </w:r>
            <w:r w:rsidR="00EA7BB6">
              <w:t>Club</w:t>
            </w:r>
          </w:p>
        </w:tc>
        <w:tc>
          <w:tcPr>
            <w:tcW w:w="3084" w:type="dxa"/>
          </w:tcPr>
          <w:p w:rsidR="004D27CA" w:rsidRDefault="004D27CA">
            <w:pPr>
              <w:pStyle w:val="Style1"/>
            </w:pPr>
          </w:p>
        </w:tc>
        <w:tc>
          <w:tcPr>
            <w:tcW w:w="2880" w:type="dxa"/>
            <w:gridSpan w:val="2"/>
            <w:shd w:val="clear" w:color="auto" w:fill="D9D9D9"/>
          </w:tcPr>
          <w:p w:rsidR="004D27CA" w:rsidRDefault="009E02A2">
            <w:pPr>
              <w:pStyle w:val="Style1"/>
            </w:pPr>
            <w:r>
              <w:t>BWL</w:t>
            </w:r>
            <w:r w:rsidR="004D27CA">
              <w:t xml:space="preserve"> Membership No.</w:t>
            </w:r>
          </w:p>
        </w:tc>
        <w:tc>
          <w:tcPr>
            <w:tcW w:w="1980" w:type="dxa"/>
          </w:tcPr>
          <w:p w:rsidR="004D27CA" w:rsidRDefault="004D27CA">
            <w:pPr>
              <w:pStyle w:val="Style1"/>
            </w:pPr>
          </w:p>
        </w:tc>
      </w:tr>
    </w:tbl>
    <w:p w:rsidR="004D27CA" w:rsidRDefault="004D27CA"/>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7"/>
        <w:gridCol w:w="480"/>
        <w:gridCol w:w="482"/>
        <w:gridCol w:w="482"/>
        <w:gridCol w:w="160"/>
        <w:gridCol w:w="322"/>
        <w:gridCol w:w="482"/>
        <w:gridCol w:w="542"/>
        <w:gridCol w:w="584"/>
        <w:gridCol w:w="712"/>
        <w:gridCol w:w="1364"/>
        <w:gridCol w:w="492"/>
        <w:gridCol w:w="506"/>
        <w:gridCol w:w="506"/>
        <w:gridCol w:w="506"/>
        <w:gridCol w:w="506"/>
        <w:gridCol w:w="506"/>
        <w:gridCol w:w="461"/>
        <w:gridCol w:w="590"/>
      </w:tblGrid>
      <w:tr w:rsidR="00AD4AC7">
        <w:trPr>
          <w:cantSplit/>
          <w:trHeight w:val="416"/>
        </w:trPr>
        <w:tc>
          <w:tcPr>
            <w:tcW w:w="10620" w:type="dxa"/>
            <w:gridSpan w:val="19"/>
            <w:shd w:val="clear" w:color="auto" w:fill="D9D9D9"/>
          </w:tcPr>
          <w:p w:rsidR="00057BCD" w:rsidRDefault="00DB1DE6" w:rsidP="00AD4AC7">
            <w:pPr>
              <w:pStyle w:val="BodyText"/>
              <w:rPr>
                <w:rFonts w:cs="Arial"/>
                <w:color w:val="000000"/>
              </w:rPr>
            </w:pPr>
            <w:r>
              <w:rPr>
                <w:rFonts w:cs="Arial"/>
                <w:color w:val="000000"/>
              </w:rPr>
              <w:t>NWL</w:t>
            </w:r>
            <w:r w:rsidR="00374128">
              <w:rPr>
                <w:rFonts w:cs="Arial"/>
                <w:color w:val="000000"/>
              </w:rPr>
              <w:t xml:space="preserve"> Masters</w:t>
            </w:r>
          </w:p>
          <w:p w:rsidR="00AD4AC7" w:rsidRDefault="00AD4AC7" w:rsidP="00AD4AC7">
            <w:pPr>
              <w:pStyle w:val="BodyText"/>
              <w:rPr>
                <w:rFonts w:cs="Arial"/>
                <w:color w:val="000000"/>
              </w:rPr>
            </w:pPr>
            <w:r w:rsidRPr="00234FFB">
              <w:rPr>
                <w:rFonts w:cs="Arial"/>
                <w:color w:val="FF0000"/>
              </w:rPr>
              <w:t xml:space="preserve">Please circle </w:t>
            </w:r>
            <w:r w:rsidR="00057BCD" w:rsidRPr="00234FFB">
              <w:rPr>
                <w:rFonts w:cs="Arial"/>
                <w:color w:val="FF0000"/>
              </w:rPr>
              <w:t xml:space="preserve">(or shade) </w:t>
            </w:r>
            <w:r w:rsidR="00234FFB" w:rsidRPr="00234FFB">
              <w:rPr>
                <w:rFonts w:cs="Arial"/>
                <w:color w:val="FF0000"/>
              </w:rPr>
              <w:t xml:space="preserve">the correct Bodyweight </w:t>
            </w:r>
            <w:r w:rsidR="00257F55" w:rsidRPr="00234FFB">
              <w:rPr>
                <w:rFonts w:cs="Arial"/>
                <w:color w:val="FF0000"/>
              </w:rPr>
              <w:t>Class and Age Group</w:t>
            </w:r>
          </w:p>
        </w:tc>
      </w:tr>
      <w:tr w:rsidR="009814FA" w:rsidTr="00F527FB">
        <w:trPr>
          <w:cantSplit/>
        </w:trPr>
        <w:tc>
          <w:tcPr>
            <w:tcW w:w="1045" w:type="dxa"/>
            <w:shd w:val="clear" w:color="auto" w:fill="D9D9D9"/>
          </w:tcPr>
          <w:p w:rsidR="009814FA" w:rsidRDefault="009814FA" w:rsidP="00AD4AC7">
            <w:pPr>
              <w:pStyle w:val="BodyText"/>
              <w:jc w:val="left"/>
              <w:rPr>
                <w:rFonts w:cs="Arial"/>
                <w:color w:val="000000"/>
              </w:rPr>
            </w:pPr>
            <w:r>
              <w:rPr>
                <w:rFonts w:cs="Arial"/>
                <w:color w:val="000000"/>
              </w:rPr>
              <w:t>Men:</w:t>
            </w:r>
          </w:p>
        </w:tc>
        <w:tc>
          <w:tcPr>
            <w:tcW w:w="490" w:type="dxa"/>
            <w:shd w:val="clear" w:color="auto" w:fill="FFFFFF"/>
          </w:tcPr>
          <w:p w:rsidR="009814FA" w:rsidRDefault="009814FA" w:rsidP="00AD4AC7">
            <w:pPr>
              <w:pStyle w:val="BodyText"/>
              <w:jc w:val="left"/>
              <w:rPr>
                <w:rFonts w:cs="Arial"/>
                <w:color w:val="000000"/>
              </w:rPr>
            </w:pPr>
            <w:r>
              <w:rPr>
                <w:rFonts w:cs="Arial"/>
                <w:color w:val="000000"/>
              </w:rPr>
              <w:t>56</w:t>
            </w:r>
          </w:p>
        </w:tc>
        <w:tc>
          <w:tcPr>
            <w:tcW w:w="491" w:type="dxa"/>
            <w:shd w:val="clear" w:color="auto" w:fill="FFFFFF"/>
          </w:tcPr>
          <w:p w:rsidR="009814FA" w:rsidRDefault="009814FA" w:rsidP="00AD4AC7">
            <w:pPr>
              <w:pStyle w:val="BodyText"/>
              <w:jc w:val="left"/>
              <w:rPr>
                <w:rFonts w:cs="Arial"/>
                <w:color w:val="000000"/>
              </w:rPr>
            </w:pPr>
            <w:r>
              <w:rPr>
                <w:rFonts w:cs="Arial"/>
                <w:color w:val="000000"/>
              </w:rPr>
              <w:t>62</w:t>
            </w:r>
          </w:p>
        </w:tc>
        <w:tc>
          <w:tcPr>
            <w:tcW w:w="491" w:type="dxa"/>
            <w:shd w:val="clear" w:color="auto" w:fill="FFFFFF"/>
          </w:tcPr>
          <w:p w:rsidR="009814FA" w:rsidRDefault="009814FA" w:rsidP="00AD4AC7">
            <w:pPr>
              <w:pStyle w:val="BodyText"/>
              <w:jc w:val="left"/>
              <w:rPr>
                <w:rFonts w:cs="Arial"/>
                <w:color w:val="000000"/>
              </w:rPr>
            </w:pPr>
            <w:r>
              <w:rPr>
                <w:rFonts w:cs="Arial"/>
                <w:color w:val="000000"/>
              </w:rPr>
              <w:t>69</w:t>
            </w:r>
          </w:p>
        </w:tc>
        <w:tc>
          <w:tcPr>
            <w:tcW w:w="491" w:type="dxa"/>
            <w:gridSpan w:val="2"/>
            <w:shd w:val="clear" w:color="auto" w:fill="FFFFFF"/>
          </w:tcPr>
          <w:p w:rsidR="009814FA" w:rsidRDefault="009814FA" w:rsidP="00AD4AC7">
            <w:pPr>
              <w:pStyle w:val="BodyText"/>
              <w:jc w:val="left"/>
              <w:rPr>
                <w:rFonts w:cs="Arial"/>
                <w:color w:val="000000"/>
              </w:rPr>
            </w:pPr>
            <w:r>
              <w:rPr>
                <w:rFonts w:cs="Arial"/>
                <w:color w:val="000000"/>
              </w:rPr>
              <w:t>77</w:t>
            </w:r>
          </w:p>
        </w:tc>
        <w:tc>
          <w:tcPr>
            <w:tcW w:w="491" w:type="dxa"/>
            <w:shd w:val="clear" w:color="auto" w:fill="FFFFFF"/>
          </w:tcPr>
          <w:p w:rsidR="009814FA" w:rsidRDefault="009814FA" w:rsidP="00AD4AC7">
            <w:pPr>
              <w:pStyle w:val="BodyText"/>
              <w:jc w:val="left"/>
              <w:rPr>
                <w:rFonts w:cs="Arial"/>
                <w:color w:val="000000"/>
              </w:rPr>
            </w:pPr>
            <w:r>
              <w:rPr>
                <w:rFonts w:cs="Arial"/>
                <w:color w:val="000000"/>
              </w:rPr>
              <w:t>85</w:t>
            </w:r>
          </w:p>
        </w:tc>
        <w:tc>
          <w:tcPr>
            <w:tcW w:w="579" w:type="dxa"/>
            <w:shd w:val="clear" w:color="auto" w:fill="FFFFFF"/>
          </w:tcPr>
          <w:p w:rsidR="009814FA" w:rsidRDefault="009814FA" w:rsidP="00AD4AC7">
            <w:pPr>
              <w:pStyle w:val="BodyText"/>
              <w:jc w:val="left"/>
              <w:rPr>
                <w:rFonts w:cs="Arial"/>
                <w:color w:val="000000"/>
              </w:rPr>
            </w:pPr>
            <w:r>
              <w:rPr>
                <w:rFonts w:cs="Arial"/>
                <w:color w:val="000000"/>
              </w:rPr>
              <w:t>94</w:t>
            </w:r>
          </w:p>
        </w:tc>
        <w:tc>
          <w:tcPr>
            <w:tcW w:w="584" w:type="dxa"/>
            <w:shd w:val="clear" w:color="auto" w:fill="FFFFFF"/>
          </w:tcPr>
          <w:p w:rsidR="009814FA" w:rsidRDefault="009814FA" w:rsidP="00AD4AC7">
            <w:pPr>
              <w:pStyle w:val="BodyText"/>
              <w:jc w:val="left"/>
              <w:rPr>
                <w:rFonts w:cs="Arial"/>
                <w:color w:val="000000"/>
              </w:rPr>
            </w:pPr>
            <w:r>
              <w:rPr>
                <w:rFonts w:cs="Arial"/>
                <w:color w:val="000000"/>
              </w:rPr>
              <w:t>105</w:t>
            </w:r>
          </w:p>
        </w:tc>
        <w:tc>
          <w:tcPr>
            <w:tcW w:w="712" w:type="dxa"/>
            <w:shd w:val="clear" w:color="auto" w:fill="FFFFFF"/>
          </w:tcPr>
          <w:p w:rsidR="009814FA" w:rsidRDefault="009814FA" w:rsidP="00AD4AC7">
            <w:pPr>
              <w:pStyle w:val="BodyText"/>
              <w:jc w:val="left"/>
              <w:rPr>
                <w:rFonts w:cs="Arial"/>
                <w:color w:val="000000"/>
              </w:rPr>
            </w:pPr>
            <w:r>
              <w:rPr>
                <w:rFonts w:cs="Arial"/>
                <w:color w:val="000000"/>
              </w:rPr>
              <w:t>105+</w:t>
            </w:r>
          </w:p>
        </w:tc>
        <w:tc>
          <w:tcPr>
            <w:tcW w:w="1515" w:type="dxa"/>
            <w:shd w:val="clear" w:color="auto" w:fill="D9D9D9"/>
          </w:tcPr>
          <w:p w:rsidR="009814FA" w:rsidRDefault="009814FA" w:rsidP="00AD4AC7">
            <w:pPr>
              <w:pStyle w:val="BodyText"/>
              <w:jc w:val="left"/>
              <w:rPr>
                <w:rFonts w:cs="Arial"/>
                <w:color w:val="000000"/>
              </w:rPr>
            </w:pPr>
            <w:r>
              <w:rPr>
                <w:rFonts w:cs="Arial"/>
                <w:color w:val="000000"/>
              </w:rPr>
              <w:t>Women:</w:t>
            </w:r>
          </w:p>
        </w:tc>
        <w:tc>
          <w:tcPr>
            <w:tcW w:w="506" w:type="dxa"/>
            <w:shd w:val="clear" w:color="auto" w:fill="FFFFFF"/>
          </w:tcPr>
          <w:p w:rsidR="009814FA" w:rsidRDefault="009814FA" w:rsidP="00AD4AC7">
            <w:pPr>
              <w:pStyle w:val="BodyText"/>
              <w:jc w:val="left"/>
              <w:rPr>
                <w:rFonts w:cs="Arial"/>
                <w:color w:val="000000"/>
              </w:rPr>
            </w:pPr>
            <w:r>
              <w:rPr>
                <w:rFonts w:cs="Arial"/>
                <w:color w:val="000000"/>
              </w:rPr>
              <w:t>48</w:t>
            </w:r>
          </w:p>
        </w:tc>
        <w:tc>
          <w:tcPr>
            <w:tcW w:w="527" w:type="dxa"/>
            <w:shd w:val="clear" w:color="auto" w:fill="FFFFFF"/>
          </w:tcPr>
          <w:p w:rsidR="009814FA" w:rsidRDefault="009814FA" w:rsidP="00AD4AC7">
            <w:pPr>
              <w:pStyle w:val="BodyText"/>
              <w:jc w:val="left"/>
              <w:rPr>
                <w:rFonts w:cs="Arial"/>
                <w:color w:val="000000"/>
              </w:rPr>
            </w:pPr>
            <w:r>
              <w:rPr>
                <w:rFonts w:cs="Arial"/>
                <w:color w:val="000000"/>
              </w:rPr>
              <w:t>53</w:t>
            </w:r>
          </w:p>
        </w:tc>
        <w:tc>
          <w:tcPr>
            <w:tcW w:w="527" w:type="dxa"/>
            <w:shd w:val="clear" w:color="auto" w:fill="FFFFFF"/>
          </w:tcPr>
          <w:p w:rsidR="009814FA" w:rsidRDefault="009814FA" w:rsidP="00AD4AC7">
            <w:pPr>
              <w:pStyle w:val="BodyText"/>
              <w:jc w:val="left"/>
              <w:rPr>
                <w:rFonts w:cs="Arial"/>
                <w:color w:val="000000"/>
              </w:rPr>
            </w:pPr>
            <w:r>
              <w:rPr>
                <w:rFonts w:cs="Arial"/>
                <w:color w:val="000000"/>
              </w:rPr>
              <w:t>58</w:t>
            </w:r>
          </w:p>
        </w:tc>
        <w:tc>
          <w:tcPr>
            <w:tcW w:w="527" w:type="dxa"/>
            <w:shd w:val="clear" w:color="auto" w:fill="FFFFFF"/>
          </w:tcPr>
          <w:p w:rsidR="009814FA" w:rsidRDefault="009814FA" w:rsidP="00AD4AC7">
            <w:pPr>
              <w:pStyle w:val="BodyText"/>
              <w:jc w:val="left"/>
              <w:rPr>
                <w:rFonts w:cs="Arial"/>
                <w:color w:val="000000"/>
              </w:rPr>
            </w:pPr>
            <w:r>
              <w:rPr>
                <w:rFonts w:cs="Arial"/>
                <w:color w:val="000000"/>
              </w:rPr>
              <w:t>63</w:t>
            </w:r>
          </w:p>
        </w:tc>
        <w:tc>
          <w:tcPr>
            <w:tcW w:w="527" w:type="dxa"/>
            <w:shd w:val="clear" w:color="auto" w:fill="FFFFFF"/>
          </w:tcPr>
          <w:p w:rsidR="009814FA" w:rsidRDefault="009814FA" w:rsidP="00AD4AC7">
            <w:pPr>
              <w:pStyle w:val="BodyText"/>
              <w:jc w:val="left"/>
              <w:rPr>
                <w:rFonts w:cs="Arial"/>
                <w:color w:val="000000"/>
              </w:rPr>
            </w:pPr>
            <w:r>
              <w:rPr>
                <w:rFonts w:cs="Arial"/>
                <w:color w:val="000000"/>
              </w:rPr>
              <w:t>69</w:t>
            </w:r>
          </w:p>
        </w:tc>
        <w:tc>
          <w:tcPr>
            <w:tcW w:w="527" w:type="dxa"/>
            <w:shd w:val="clear" w:color="auto" w:fill="FFFFFF"/>
          </w:tcPr>
          <w:p w:rsidR="009814FA" w:rsidRDefault="009814FA" w:rsidP="00AD4AC7">
            <w:pPr>
              <w:pStyle w:val="BodyText"/>
              <w:jc w:val="left"/>
              <w:rPr>
                <w:rFonts w:cs="Arial"/>
                <w:color w:val="000000"/>
              </w:rPr>
            </w:pPr>
            <w:r>
              <w:rPr>
                <w:rFonts w:cs="Arial"/>
                <w:color w:val="000000"/>
              </w:rPr>
              <w:t>75</w:t>
            </w:r>
          </w:p>
        </w:tc>
        <w:tc>
          <w:tcPr>
            <w:tcW w:w="295" w:type="dxa"/>
            <w:shd w:val="clear" w:color="auto" w:fill="FFFFFF"/>
          </w:tcPr>
          <w:p w:rsidR="009814FA" w:rsidRDefault="009814FA" w:rsidP="00AD4AC7">
            <w:pPr>
              <w:pStyle w:val="BodyText"/>
              <w:jc w:val="left"/>
              <w:rPr>
                <w:rFonts w:cs="Arial"/>
                <w:color w:val="000000"/>
              </w:rPr>
            </w:pPr>
            <w:r>
              <w:rPr>
                <w:rFonts w:cs="Arial"/>
                <w:color w:val="000000"/>
              </w:rPr>
              <w:t>90</w:t>
            </w:r>
          </w:p>
        </w:tc>
        <w:tc>
          <w:tcPr>
            <w:tcW w:w="295" w:type="dxa"/>
            <w:shd w:val="clear" w:color="auto" w:fill="FFFFFF"/>
          </w:tcPr>
          <w:p w:rsidR="009814FA" w:rsidRDefault="009814FA" w:rsidP="00AD4AC7">
            <w:pPr>
              <w:pStyle w:val="BodyText"/>
              <w:jc w:val="left"/>
              <w:rPr>
                <w:rFonts w:cs="Arial"/>
                <w:color w:val="000000"/>
              </w:rPr>
            </w:pPr>
            <w:r>
              <w:rPr>
                <w:rFonts w:cs="Arial"/>
                <w:color w:val="000000"/>
              </w:rPr>
              <w:t>90+</w:t>
            </w:r>
          </w:p>
        </w:tc>
      </w:tr>
      <w:tr w:rsidR="00374128" w:rsidRPr="003837B3" w:rsidTr="004E1AF6">
        <w:tblPrEx>
          <w:shd w:val="clear" w:color="auto" w:fill="auto"/>
        </w:tblPrEx>
        <w:trPr>
          <w:cantSplit/>
        </w:trPr>
        <w:tc>
          <w:tcPr>
            <w:tcW w:w="2677" w:type="dxa"/>
            <w:gridSpan w:val="5"/>
            <w:vMerge w:val="restart"/>
            <w:shd w:val="clear" w:color="auto" w:fill="D9D9D9"/>
          </w:tcPr>
          <w:p w:rsidR="00374128" w:rsidRDefault="00374128" w:rsidP="004E1AF6">
            <w:pPr>
              <w:pStyle w:val="Style1"/>
            </w:pPr>
            <w:r>
              <w:t>Age Groups:</w:t>
            </w:r>
          </w:p>
        </w:tc>
        <w:tc>
          <w:tcPr>
            <w:tcW w:w="7943" w:type="dxa"/>
            <w:gridSpan w:val="14"/>
          </w:tcPr>
          <w:p w:rsidR="00374128" w:rsidRPr="003837B3" w:rsidRDefault="00374128" w:rsidP="004E1AF6">
            <w:pPr>
              <w:pStyle w:val="Style1"/>
            </w:pPr>
            <w:r>
              <w:t>M35  M40  M45  M50  M55  M60  M65  M70  M75  M80</w:t>
            </w:r>
          </w:p>
        </w:tc>
      </w:tr>
      <w:tr w:rsidR="00374128" w:rsidRPr="003837B3" w:rsidTr="004E1AF6">
        <w:tblPrEx>
          <w:shd w:val="clear" w:color="auto" w:fill="auto"/>
        </w:tblPrEx>
        <w:trPr>
          <w:cantSplit/>
        </w:trPr>
        <w:tc>
          <w:tcPr>
            <w:tcW w:w="2677" w:type="dxa"/>
            <w:gridSpan w:val="5"/>
            <w:vMerge/>
            <w:shd w:val="clear" w:color="auto" w:fill="D9D9D9"/>
          </w:tcPr>
          <w:p w:rsidR="00374128" w:rsidRDefault="00374128" w:rsidP="004E1AF6">
            <w:pPr>
              <w:pStyle w:val="Style1"/>
            </w:pPr>
          </w:p>
        </w:tc>
        <w:tc>
          <w:tcPr>
            <w:tcW w:w="7943" w:type="dxa"/>
            <w:gridSpan w:val="14"/>
          </w:tcPr>
          <w:p w:rsidR="00374128" w:rsidRPr="003837B3" w:rsidRDefault="00374128" w:rsidP="004E1AF6">
            <w:pPr>
              <w:pStyle w:val="Style1"/>
            </w:pPr>
            <w:r>
              <w:t>W35  W40  W45  W50  W55  W60  W65  W70</w:t>
            </w:r>
          </w:p>
        </w:tc>
      </w:tr>
      <w:tr w:rsidR="003F6AA7" w:rsidTr="0016186F">
        <w:tblPrEx>
          <w:shd w:val="clear" w:color="auto" w:fill="auto"/>
        </w:tblPrEx>
        <w:trPr>
          <w:cantSplit/>
        </w:trPr>
        <w:tc>
          <w:tcPr>
            <w:tcW w:w="2677" w:type="dxa"/>
            <w:gridSpan w:val="5"/>
            <w:tcBorders>
              <w:bottom w:val="single" w:sz="4" w:space="0" w:color="auto"/>
            </w:tcBorders>
            <w:shd w:val="clear" w:color="auto" w:fill="D9D9D9"/>
          </w:tcPr>
          <w:p w:rsidR="003F6AA7" w:rsidRDefault="003F6AA7">
            <w:pPr>
              <w:pStyle w:val="Style1"/>
            </w:pPr>
            <w:r>
              <w:t>Total Achieved</w:t>
            </w:r>
          </w:p>
        </w:tc>
        <w:tc>
          <w:tcPr>
            <w:tcW w:w="7943" w:type="dxa"/>
            <w:gridSpan w:val="14"/>
            <w:shd w:val="clear" w:color="auto" w:fill="auto"/>
          </w:tcPr>
          <w:p w:rsidR="003F6AA7" w:rsidRDefault="003F6AA7">
            <w:pPr>
              <w:pStyle w:val="Style1"/>
            </w:pPr>
          </w:p>
        </w:tc>
      </w:tr>
      <w:tr w:rsidR="004D27CA">
        <w:tblPrEx>
          <w:shd w:val="clear" w:color="auto" w:fill="auto"/>
        </w:tblPrEx>
        <w:trPr>
          <w:cantSplit/>
        </w:trPr>
        <w:tc>
          <w:tcPr>
            <w:tcW w:w="2677" w:type="dxa"/>
            <w:gridSpan w:val="5"/>
            <w:shd w:val="clear" w:color="auto" w:fill="D9D9D9"/>
          </w:tcPr>
          <w:p w:rsidR="004D27CA" w:rsidRDefault="004D27CA">
            <w:pPr>
              <w:pStyle w:val="Style1"/>
            </w:pPr>
            <w:r>
              <w:t>Current Age</w:t>
            </w:r>
          </w:p>
        </w:tc>
        <w:tc>
          <w:tcPr>
            <w:tcW w:w="7943" w:type="dxa"/>
            <w:gridSpan w:val="14"/>
          </w:tcPr>
          <w:p w:rsidR="004D27CA" w:rsidRPr="003837B3" w:rsidRDefault="004D27CA">
            <w:pPr>
              <w:pStyle w:val="Style1"/>
            </w:pPr>
            <w:r w:rsidRPr="003837B3">
              <w:t xml:space="preserve">  Years:                                                  Months:</w:t>
            </w:r>
          </w:p>
        </w:tc>
      </w:tr>
    </w:tbl>
    <w:p w:rsidR="007559D7" w:rsidRDefault="007559D7">
      <w:pPr>
        <w:pStyle w:val="Style1"/>
      </w:pPr>
    </w:p>
    <w:p w:rsidR="00A62956" w:rsidRPr="003A6351" w:rsidRDefault="00A62956" w:rsidP="00A62956">
      <w:pPr>
        <w:pStyle w:val="BodyText"/>
        <w:numPr>
          <w:ilvl w:val="0"/>
          <w:numId w:val="4"/>
        </w:numPr>
        <w:spacing w:after="120"/>
        <w:ind w:left="360"/>
        <w:jc w:val="left"/>
        <w:rPr>
          <w:b/>
          <w:sz w:val="20"/>
          <w:szCs w:val="20"/>
        </w:rPr>
      </w:pPr>
      <w:r w:rsidRPr="003A6351">
        <w:rPr>
          <w:sz w:val="20"/>
          <w:szCs w:val="20"/>
        </w:rPr>
        <w:t xml:space="preserve">You should note that the closing date for entries is </w:t>
      </w:r>
      <w:r w:rsidR="009814FA">
        <w:rPr>
          <w:b/>
          <w:sz w:val="20"/>
          <w:szCs w:val="20"/>
        </w:rPr>
        <w:t>Monday 16</w:t>
      </w:r>
      <w:r w:rsidRPr="003A6351">
        <w:rPr>
          <w:b/>
          <w:sz w:val="20"/>
          <w:szCs w:val="20"/>
        </w:rPr>
        <w:t xml:space="preserve">th </w:t>
      </w:r>
      <w:r>
        <w:rPr>
          <w:b/>
          <w:sz w:val="20"/>
          <w:szCs w:val="20"/>
        </w:rPr>
        <w:t>October</w:t>
      </w:r>
      <w:r w:rsidR="009814FA">
        <w:rPr>
          <w:b/>
          <w:sz w:val="20"/>
          <w:szCs w:val="20"/>
        </w:rPr>
        <w:t xml:space="preserve"> 2017</w:t>
      </w:r>
    </w:p>
    <w:p w:rsidR="00A62956" w:rsidRPr="00A62956" w:rsidRDefault="00A62956" w:rsidP="00A62956">
      <w:pPr>
        <w:pStyle w:val="BodyText"/>
        <w:numPr>
          <w:ilvl w:val="0"/>
          <w:numId w:val="4"/>
        </w:numPr>
        <w:spacing w:after="120"/>
        <w:ind w:left="360"/>
        <w:jc w:val="left"/>
        <w:rPr>
          <w:sz w:val="20"/>
          <w:szCs w:val="20"/>
        </w:rPr>
      </w:pPr>
      <w:r w:rsidRPr="000E4784">
        <w:rPr>
          <w:sz w:val="20"/>
          <w:szCs w:val="20"/>
        </w:rPr>
        <w:t>Proof of BWL Membership must be presented at the Weigh-In for</w:t>
      </w:r>
      <w:r>
        <w:rPr>
          <w:sz w:val="20"/>
          <w:szCs w:val="20"/>
        </w:rPr>
        <w:t xml:space="preserve"> the duration of the competitio</w:t>
      </w:r>
      <w:r w:rsidRPr="00A62956">
        <w:rPr>
          <w:sz w:val="20"/>
          <w:szCs w:val="20"/>
        </w:rPr>
        <w:t>n</w:t>
      </w:r>
    </w:p>
    <w:p w:rsidR="00A62956" w:rsidRPr="003A6351" w:rsidRDefault="00A62956" w:rsidP="00A62956">
      <w:pPr>
        <w:pStyle w:val="BodyText"/>
        <w:numPr>
          <w:ilvl w:val="0"/>
          <w:numId w:val="4"/>
        </w:numPr>
        <w:spacing w:after="120"/>
        <w:ind w:left="360"/>
        <w:jc w:val="left"/>
        <w:rPr>
          <w:sz w:val="20"/>
          <w:szCs w:val="20"/>
        </w:rPr>
      </w:pPr>
      <w:r w:rsidRPr="003A6351">
        <w:rPr>
          <w:sz w:val="20"/>
          <w:szCs w:val="20"/>
        </w:rPr>
        <w:t xml:space="preserve">Competitors will be notified of any changes to the above details, e.g. weigh in time, start time, etc.  Please check the northernweightlifting.com website </w:t>
      </w:r>
      <w:r w:rsidR="00540A16">
        <w:rPr>
          <w:sz w:val="20"/>
          <w:szCs w:val="20"/>
        </w:rPr>
        <w:t>after the closing date</w:t>
      </w:r>
      <w:r w:rsidR="00745695">
        <w:rPr>
          <w:sz w:val="20"/>
          <w:szCs w:val="20"/>
        </w:rPr>
        <w:t xml:space="preserve"> for updates</w:t>
      </w:r>
    </w:p>
    <w:p w:rsidR="00A62956" w:rsidRPr="000E4784" w:rsidRDefault="00A62956" w:rsidP="00A62956">
      <w:pPr>
        <w:pStyle w:val="BodyText"/>
        <w:numPr>
          <w:ilvl w:val="0"/>
          <w:numId w:val="4"/>
        </w:numPr>
        <w:spacing w:after="120"/>
        <w:ind w:left="357" w:hanging="357"/>
        <w:jc w:val="left"/>
        <w:rPr>
          <w:rFonts w:cs="Arial"/>
          <w:color w:val="000000"/>
          <w:sz w:val="20"/>
          <w:szCs w:val="20"/>
        </w:rPr>
      </w:pPr>
      <w:r w:rsidRPr="000E4784">
        <w:rPr>
          <w:rFonts w:cs="Arial"/>
          <w:color w:val="000000"/>
          <w:sz w:val="20"/>
          <w:szCs w:val="20"/>
        </w:rPr>
        <w:t>With this entry form you must enclose the following:</w:t>
      </w:r>
    </w:p>
    <w:p w:rsidR="00A62956" w:rsidRPr="000E4784" w:rsidRDefault="00A62956" w:rsidP="00A62956">
      <w:pPr>
        <w:pStyle w:val="BodyText"/>
        <w:numPr>
          <w:ilvl w:val="1"/>
          <w:numId w:val="4"/>
        </w:numPr>
        <w:spacing w:after="120"/>
        <w:ind w:left="1077" w:hanging="357"/>
        <w:jc w:val="left"/>
        <w:rPr>
          <w:rFonts w:cs="Arial"/>
          <w:b/>
          <w:bCs/>
          <w:color w:val="000000"/>
          <w:sz w:val="20"/>
          <w:szCs w:val="20"/>
        </w:rPr>
      </w:pPr>
      <w:r w:rsidRPr="000E4784">
        <w:rPr>
          <w:rFonts w:cs="Arial"/>
          <w:bCs/>
          <w:color w:val="000000"/>
          <w:sz w:val="20"/>
          <w:szCs w:val="20"/>
        </w:rPr>
        <w:t xml:space="preserve">Entry Fee: </w:t>
      </w:r>
      <w:r w:rsidR="00745695">
        <w:rPr>
          <w:rFonts w:cs="Arial"/>
          <w:b/>
          <w:bCs/>
          <w:color w:val="000000"/>
          <w:sz w:val="20"/>
          <w:szCs w:val="20"/>
        </w:rPr>
        <w:t>£21</w:t>
      </w:r>
      <w:r w:rsidRPr="000E4784">
        <w:rPr>
          <w:rFonts w:cs="Arial"/>
          <w:b/>
          <w:bCs/>
          <w:color w:val="000000"/>
          <w:sz w:val="20"/>
          <w:szCs w:val="20"/>
        </w:rPr>
        <w:t>:00</w:t>
      </w:r>
      <w:bookmarkStart w:id="0" w:name="_GoBack"/>
      <w:bookmarkEnd w:id="0"/>
    </w:p>
    <w:p w:rsidR="00A62956" w:rsidRPr="00A62956" w:rsidRDefault="009814FA" w:rsidP="00A62956">
      <w:pPr>
        <w:pStyle w:val="BodyText"/>
        <w:numPr>
          <w:ilvl w:val="1"/>
          <w:numId w:val="4"/>
        </w:numPr>
        <w:spacing w:after="120"/>
        <w:ind w:left="1077" w:hanging="357"/>
        <w:jc w:val="left"/>
        <w:rPr>
          <w:rFonts w:cs="Arial"/>
          <w:bCs/>
          <w:color w:val="000000"/>
          <w:sz w:val="20"/>
          <w:szCs w:val="20"/>
        </w:rPr>
      </w:pPr>
      <w:r>
        <w:rPr>
          <w:rFonts w:cs="Arial"/>
          <w:bCs/>
          <w:color w:val="000000"/>
          <w:sz w:val="20"/>
          <w:szCs w:val="20"/>
        </w:rPr>
        <w:t>*NWL 2017</w:t>
      </w:r>
      <w:r w:rsidR="00A62956" w:rsidRPr="000E4784">
        <w:rPr>
          <w:rFonts w:cs="Arial"/>
          <w:bCs/>
          <w:color w:val="000000"/>
          <w:sz w:val="20"/>
          <w:szCs w:val="20"/>
        </w:rPr>
        <w:t xml:space="preserve"> Annual Subscription (if not already paid): </w:t>
      </w:r>
      <w:r w:rsidR="00A62956" w:rsidRPr="000E4784">
        <w:rPr>
          <w:rFonts w:cs="Arial"/>
          <w:b/>
          <w:bCs/>
          <w:color w:val="000000"/>
          <w:sz w:val="20"/>
          <w:szCs w:val="20"/>
        </w:rPr>
        <w:t>Seniors: £5 per annum</w:t>
      </w:r>
      <w:r w:rsidR="00A62956">
        <w:rPr>
          <w:rFonts w:cs="Arial"/>
          <w:noProof/>
          <w:sz w:val="20"/>
          <w:szCs w:val="20"/>
          <w:lang w:eastAsia="en-GB"/>
        </w:rPr>
        <mc:AlternateContent>
          <mc:Choice Requires="wps">
            <w:drawing>
              <wp:anchor distT="45720" distB="45720" distL="114300" distR="114300" simplePos="0" relativeHeight="251663360" behindDoc="0" locked="0" layoutInCell="1" allowOverlap="1" wp14:anchorId="4B7EFED6" wp14:editId="620337E0">
                <wp:simplePos x="0" y="0"/>
                <wp:positionH relativeFrom="column">
                  <wp:posOffset>-176530</wp:posOffset>
                </wp:positionH>
                <wp:positionV relativeFrom="paragraph">
                  <wp:posOffset>239395</wp:posOffset>
                </wp:positionV>
                <wp:extent cx="6096000" cy="11715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171575"/>
                        </a:xfrm>
                        <a:prstGeom prst="rect">
                          <a:avLst/>
                        </a:prstGeom>
                        <a:solidFill>
                          <a:srgbClr val="FFFFFF"/>
                        </a:solidFill>
                        <a:ln w="9525">
                          <a:solidFill>
                            <a:srgbClr val="000000"/>
                          </a:solidFill>
                          <a:miter lim="800000"/>
                          <a:headEnd/>
                          <a:tailEnd/>
                        </a:ln>
                      </wps:spPr>
                      <wps:txbx>
                        <w:txbxContent>
                          <w:p w:rsidR="00A62956" w:rsidRDefault="00A62956" w:rsidP="00A62956">
                            <w:pPr>
                              <w:pStyle w:val="BodyText"/>
                              <w:jc w:val="left"/>
                              <w:rPr>
                                <w:sz w:val="20"/>
                                <w:szCs w:val="20"/>
                              </w:rPr>
                            </w:pPr>
                            <w:r w:rsidRPr="00CB541C">
                              <w:rPr>
                                <w:sz w:val="20"/>
                                <w:szCs w:val="20"/>
                              </w:rPr>
                              <w:t xml:space="preserve">Payment can be made by </w:t>
                            </w:r>
                            <w:r>
                              <w:rPr>
                                <w:sz w:val="20"/>
                                <w:szCs w:val="20"/>
                              </w:rPr>
                              <w:t xml:space="preserve">cheque or bank transfer to </w:t>
                            </w:r>
                            <w:r w:rsidRPr="00CB541C">
                              <w:rPr>
                                <w:b/>
                                <w:sz w:val="20"/>
                                <w:szCs w:val="20"/>
                              </w:rPr>
                              <w:t>NWL</w:t>
                            </w:r>
                            <w:r>
                              <w:rPr>
                                <w:b/>
                                <w:sz w:val="20"/>
                                <w:szCs w:val="20"/>
                              </w:rPr>
                              <w:t xml:space="preserve"> </w:t>
                            </w:r>
                            <w:r w:rsidRPr="00F267F5">
                              <w:rPr>
                                <w:sz w:val="20"/>
                                <w:szCs w:val="20"/>
                              </w:rPr>
                              <w:t>and</w:t>
                            </w:r>
                            <w:r>
                              <w:rPr>
                                <w:b/>
                                <w:sz w:val="20"/>
                                <w:szCs w:val="20"/>
                              </w:rPr>
                              <w:t xml:space="preserve"> </w:t>
                            </w:r>
                            <w:r w:rsidRPr="00F267F5">
                              <w:rPr>
                                <w:b/>
                                <w:sz w:val="20"/>
                                <w:szCs w:val="20"/>
                                <w:u w:val="single"/>
                              </w:rPr>
                              <w:t xml:space="preserve">must be </w:t>
                            </w:r>
                            <w:r>
                              <w:rPr>
                                <w:b/>
                                <w:sz w:val="20"/>
                                <w:szCs w:val="20"/>
                                <w:u w:val="single"/>
                              </w:rPr>
                              <w:t xml:space="preserve">received by </w:t>
                            </w:r>
                            <w:r w:rsidRPr="00F267F5">
                              <w:rPr>
                                <w:b/>
                                <w:sz w:val="20"/>
                                <w:szCs w:val="20"/>
                                <w:u w:val="single"/>
                              </w:rPr>
                              <w:t>the closing date</w:t>
                            </w:r>
                          </w:p>
                          <w:p w:rsidR="00A62956" w:rsidRDefault="00A62956" w:rsidP="00A62956">
                            <w:pPr>
                              <w:pStyle w:val="BodyText"/>
                              <w:jc w:val="left"/>
                              <w:rPr>
                                <w:sz w:val="20"/>
                                <w:szCs w:val="20"/>
                              </w:rPr>
                            </w:pPr>
                            <w:r>
                              <w:rPr>
                                <w:sz w:val="20"/>
                                <w:szCs w:val="20"/>
                              </w:rPr>
                              <w:t>P</w:t>
                            </w:r>
                            <w:r w:rsidRPr="00CB541C">
                              <w:rPr>
                                <w:sz w:val="20"/>
                                <w:szCs w:val="20"/>
                              </w:rPr>
                              <w:t>lease indicate by striking through</w:t>
                            </w:r>
                            <w:r w:rsidRPr="00CB541C">
                              <w:rPr>
                                <w:color w:val="FF0000"/>
                                <w:sz w:val="20"/>
                                <w:szCs w:val="20"/>
                              </w:rPr>
                              <w:t>*</w:t>
                            </w:r>
                            <w:r w:rsidRPr="00CB541C">
                              <w:rPr>
                                <w:sz w:val="20"/>
                                <w:szCs w:val="20"/>
                              </w:rPr>
                              <w:t xml:space="preserve"> - </w:t>
                            </w:r>
                            <w:r w:rsidRPr="00CB541C">
                              <w:rPr>
                                <w:b/>
                                <w:sz w:val="20"/>
                                <w:szCs w:val="20"/>
                              </w:rPr>
                              <w:t>Cheque</w:t>
                            </w:r>
                            <w:r w:rsidRPr="00CB541C">
                              <w:rPr>
                                <w:sz w:val="20"/>
                                <w:szCs w:val="20"/>
                              </w:rPr>
                              <w:t xml:space="preserve"> or </w:t>
                            </w:r>
                            <w:r w:rsidRPr="00CB541C">
                              <w:rPr>
                                <w:b/>
                                <w:sz w:val="20"/>
                                <w:szCs w:val="20"/>
                              </w:rPr>
                              <w:t>Bank Transfer</w:t>
                            </w:r>
                          </w:p>
                          <w:p w:rsidR="00A62956" w:rsidRDefault="00A62956" w:rsidP="00A62956">
                            <w:pPr>
                              <w:pStyle w:val="BodyText"/>
                              <w:jc w:val="left"/>
                              <w:rPr>
                                <w:sz w:val="20"/>
                                <w:szCs w:val="20"/>
                              </w:rPr>
                            </w:pPr>
                            <w:r w:rsidRPr="00CB541C">
                              <w:rPr>
                                <w:sz w:val="20"/>
                                <w:szCs w:val="20"/>
                              </w:rPr>
                              <w:t>Bank transfer to</w:t>
                            </w:r>
                            <w:r>
                              <w:rPr>
                                <w:sz w:val="20"/>
                                <w:szCs w:val="20"/>
                              </w:rPr>
                              <w:t>:</w:t>
                            </w:r>
                            <w:r w:rsidRPr="00CB541C">
                              <w:rPr>
                                <w:sz w:val="20"/>
                                <w:szCs w:val="20"/>
                              </w:rPr>
                              <w:t xml:space="preserve"> </w:t>
                            </w:r>
                            <w:r w:rsidRPr="00CB541C">
                              <w:rPr>
                                <w:b/>
                                <w:sz w:val="20"/>
                                <w:szCs w:val="20"/>
                              </w:rPr>
                              <w:t xml:space="preserve">Barclays Bank plc </w:t>
                            </w:r>
                            <w:r>
                              <w:rPr>
                                <w:b/>
                                <w:sz w:val="20"/>
                                <w:szCs w:val="20"/>
                              </w:rPr>
                              <w:tab/>
                            </w:r>
                            <w:r w:rsidRPr="00CB541C">
                              <w:rPr>
                                <w:b/>
                                <w:sz w:val="20"/>
                                <w:szCs w:val="20"/>
                              </w:rPr>
                              <w:t xml:space="preserve">Sort Code 20-11-81 </w:t>
                            </w:r>
                            <w:r>
                              <w:rPr>
                                <w:b/>
                                <w:sz w:val="20"/>
                                <w:szCs w:val="20"/>
                              </w:rPr>
                              <w:tab/>
                            </w:r>
                            <w:r w:rsidRPr="00CB541C">
                              <w:rPr>
                                <w:b/>
                                <w:sz w:val="20"/>
                                <w:szCs w:val="20"/>
                              </w:rPr>
                              <w:t>Account No. 30993344</w:t>
                            </w:r>
                            <w:r w:rsidRPr="00CB541C">
                              <w:rPr>
                                <w:sz w:val="20"/>
                                <w:szCs w:val="20"/>
                              </w:rPr>
                              <w:t xml:space="preserve"> </w:t>
                            </w:r>
                          </w:p>
                          <w:p w:rsidR="00A62956" w:rsidRDefault="00A62956" w:rsidP="00A62956">
                            <w:pPr>
                              <w:pStyle w:val="BodyText"/>
                              <w:jc w:val="left"/>
                              <w:rPr>
                                <w:sz w:val="20"/>
                                <w:szCs w:val="20"/>
                              </w:rPr>
                            </w:pPr>
                            <w:r w:rsidRPr="00CB541C">
                              <w:rPr>
                                <w:sz w:val="20"/>
                                <w:szCs w:val="20"/>
                              </w:rPr>
                              <w:t xml:space="preserve">By bank transfer your name must be used as the payment reference to </w:t>
                            </w:r>
                            <w:r w:rsidR="003F6AA7">
                              <w:rPr>
                                <w:sz w:val="20"/>
                                <w:szCs w:val="20"/>
                              </w:rPr>
                              <w:t>verify</w:t>
                            </w:r>
                            <w:r w:rsidRPr="00CB541C">
                              <w:rPr>
                                <w:sz w:val="20"/>
                                <w:szCs w:val="20"/>
                              </w:rPr>
                              <w:t xml:space="preserve"> your entry</w:t>
                            </w:r>
                            <w:r w:rsidRPr="00CB541C">
                              <w:rPr>
                                <w:color w:val="FF0000"/>
                                <w:sz w:val="20"/>
                                <w:szCs w:val="20"/>
                              </w:rPr>
                              <w:t>*</w:t>
                            </w:r>
                            <w:r w:rsidRPr="00CB541C">
                              <w:rPr>
                                <w:sz w:val="20"/>
                                <w:szCs w:val="20"/>
                              </w:rPr>
                              <w:t xml:space="preserve">. </w:t>
                            </w:r>
                          </w:p>
                          <w:p w:rsidR="00A62956" w:rsidRDefault="00A62956" w:rsidP="00A62956">
                            <w:pPr>
                              <w:pStyle w:val="BodyText"/>
                              <w:jc w:val="left"/>
                              <w:rPr>
                                <w:sz w:val="20"/>
                                <w:szCs w:val="20"/>
                              </w:rPr>
                            </w:pPr>
                          </w:p>
                          <w:p w:rsidR="00A62956" w:rsidRPr="00CB541C" w:rsidRDefault="00745695" w:rsidP="00A62956">
                            <w:pPr>
                              <w:pStyle w:val="BodyText"/>
                              <w:jc w:val="left"/>
                              <w:rPr>
                                <w:sz w:val="20"/>
                                <w:szCs w:val="20"/>
                              </w:rPr>
                            </w:pPr>
                            <w:r>
                              <w:rPr>
                                <w:color w:val="FF0000"/>
                                <w:sz w:val="20"/>
                                <w:szCs w:val="20"/>
                              </w:rPr>
                              <w:t>Mail cheques and</w:t>
                            </w:r>
                            <w:r w:rsidR="00A62956" w:rsidRPr="00234FFB">
                              <w:rPr>
                                <w:color w:val="FF0000"/>
                                <w:sz w:val="20"/>
                                <w:szCs w:val="20"/>
                              </w:rPr>
                              <w:t xml:space="preserve"> entry forms to - Chris Baker - 52, Surrey Crescent, Consett, Co Durham, DH8 8HT </w:t>
                            </w:r>
                            <w:r w:rsidR="00A62956">
                              <w:rPr>
                                <w:sz w:val="20"/>
                                <w:szCs w:val="20"/>
                              </w:rPr>
                              <w:tab/>
                            </w:r>
                            <w:r w:rsidR="00A62956">
                              <w:rPr>
                                <w:sz w:val="20"/>
                                <w:szCs w:val="20"/>
                              </w:rPr>
                              <w:tab/>
                            </w:r>
                            <w:r w:rsidR="00A62956">
                              <w:rPr>
                                <w:sz w:val="20"/>
                                <w:szCs w:val="20"/>
                              </w:rPr>
                              <w:tab/>
                            </w:r>
                            <w:r w:rsidR="00A62956">
                              <w:rPr>
                                <w:sz w:val="20"/>
                                <w:szCs w:val="20"/>
                              </w:rPr>
                              <w:tab/>
                              <w:t xml:space="preserve">       Tel: 07849 181705    </w:t>
                            </w:r>
                            <w:r w:rsidR="00A62956" w:rsidRPr="00CB541C">
                              <w:rPr>
                                <w:sz w:val="20"/>
                                <w:szCs w:val="20"/>
                              </w:rPr>
                              <w:t xml:space="preserve">Email: </w:t>
                            </w:r>
                            <w:hyperlink r:id="rId9" w:history="1">
                              <w:r w:rsidR="00A62956" w:rsidRPr="00CB541C">
                                <w:rPr>
                                  <w:rStyle w:val="Hyperlink"/>
                                  <w:sz w:val="20"/>
                                  <w:szCs w:val="20"/>
                                </w:rPr>
                                <w:t>jcb.cwlc@hotmail.co.uk</w:t>
                              </w:r>
                            </w:hyperlink>
                          </w:p>
                          <w:p w:rsidR="00A62956" w:rsidRDefault="00A62956" w:rsidP="00A629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7EFED6" id="_x0000_t202" coordsize="21600,21600" o:spt="202" path="m,l,21600r21600,l21600,xe">
                <v:stroke joinstyle="miter"/>
                <v:path gradientshapeok="t" o:connecttype="rect"/>
              </v:shapetype>
              <v:shape id="Text Box 2" o:spid="_x0000_s1026" type="#_x0000_t202" style="position:absolute;left:0;text-align:left;margin-left:-13.9pt;margin-top:18.85pt;width:480pt;height:9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">
                <v:textbox>
                  <w:txbxContent>
                    <w:p w:rsidR="00A62956" w:rsidRDefault="00A62956" w:rsidP="00A62956">
                      <w:pPr>
                        <w:pStyle w:val="BodyText"/>
                        <w:jc w:val="left"/>
                        <w:rPr>
                          <w:sz w:val="20"/>
                          <w:szCs w:val="20"/>
                        </w:rPr>
                      </w:pPr>
                      <w:r w:rsidRPr="00CB541C">
                        <w:rPr>
                          <w:sz w:val="20"/>
                          <w:szCs w:val="20"/>
                        </w:rPr>
                        <w:t xml:space="preserve">Payment can be made by </w:t>
                      </w:r>
                      <w:r>
                        <w:rPr>
                          <w:sz w:val="20"/>
                          <w:szCs w:val="20"/>
                        </w:rPr>
                        <w:t xml:space="preserve">cheque or bank transfer to </w:t>
                      </w:r>
                      <w:r w:rsidRPr="00CB541C">
                        <w:rPr>
                          <w:b/>
                          <w:sz w:val="20"/>
                          <w:szCs w:val="20"/>
                        </w:rPr>
                        <w:t>NWL</w:t>
                      </w:r>
                      <w:r>
                        <w:rPr>
                          <w:b/>
                          <w:sz w:val="20"/>
                          <w:szCs w:val="20"/>
                        </w:rPr>
                        <w:t xml:space="preserve"> </w:t>
                      </w:r>
                      <w:r w:rsidRPr="00F267F5">
                        <w:rPr>
                          <w:sz w:val="20"/>
                          <w:szCs w:val="20"/>
                        </w:rPr>
                        <w:t>and</w:t>
                      </w:r>
                      <w:r>
                        <w:rPr>
                          <w:b/>
                          <w:sz w:val="20"/>
                          <w:szCs w:val="20"/>
                        </w:rPr>
                        <w:t xml:space="preserve"> </w:t>
                      </w:r>
                      <w:r w:rsidRPr="00F267F5">
                        <w:rPr>
                          <w:b/>
                          <w:sz w:val="20"/>
                          <w:szCs w:val="20"/>
                          <w:u w:val="single"/>
                        </w:rPr>
                        <w:t xml:space="preserve">must be </w:t>
                      </w:r>
                      <w:r>
                        <w:rPr>
                          <w:b/>
                          <w:sz w:val="20"/>
                          <w:szCs w:val="20"/>
                          <w:u w:val="single"/>
                        </w:rPr>
                        <w:t xml:space="preserve">received by </w:t>
                      </w:r>
                      <w:r w:rsidRPr="00F267F5">
                        <w:rPr>
                          <w:b/>
                          <w:sz w:val="20"/>
                          <w:szCs w:val="20"/>
                          <w:u w:val="single"/>
                        </w:rPr>
                        <w:t>the closing date</w:t>
                      </w:r>
                    </w:p>
                    <w:p w:rsidR="00A62956" w:rsidRDefault="00A62956" w:rsidP="00A62956">
                      <w:pPr>
                        <w:pStyle w:val="BodyText"/>
                        <w:jc w:val="left"/>
                        <w:rPr>
                          <w:sz w:val="20"/>
                          <w:szCs w:val="20"/>
                        </w:rPr>
                      </w:pPr>
                      <w:r>
                        <w:rPr>
                          <w:sz w:val="20"/>
                          <w:szCs w:val="20"/>
                        </w:rPr>
                        <w:t>P</w:t>
                      </w:r>
                      <w:r w:rsidRPr="00CB541C">
                        <w:rPr>
                          <w:sz w:val="20"/>
                          <w:szCs w:val="20"/>
                        </w:rPr>
                        <w:t>lease indicate by striking through</w:t>
                      </w:r>
                      <w:r w:rsidRPr="00CB541C">
                        <w:rPr>
                          <w:color w:val="FF0000"/>
                          <w:sz w:val="20"/>
                          <w:szCs w:val="20"/>
                        </w:rPr>
                        <w:t>*</w:t>
                      </w:r>
                      <w:r w:rsidRPr="00CB541C">
                        <w:rPr>
                          <w:sz w:val="20"/>
                          <w:szCs w:val="20"/>
                        </w:rPr>
                        <w:t xml:space="preserve"> - </w:t>
                      </w:r>
                      <w:r w:rsidRPr="00CB541C">
                        <w:rPr>
                          <w:b/>
                          <w:sz w:val="20"/>
                          <w:szCs w:val="20"/>
                        </w:rPr>
                        <w:t>Cheque</w:t>
                      </w:r>
                      <w:r w:rsidRPr="00CB541C">
                        <w:rPr>
                          <w:sz w:val="20"/>
                          <w:szCs w:val="20"/>
                        </w:rPr>
                        <w:t xml:space="preserve"> or </w:t>
                      </w:r>
                      <w:r w:rsidRPr="00CB541C">
                        <w:rPr>
                          <w:b/>
                          <w:sz w:val="20"/>
                          <w:szCs w:val="20"/>
                        </w:rPr>
                        <w:t>Bank Transfer</w:t>
                      </w:r>
                    </w:p>
                    <w:p w:rsidR="00A62956" w:rsidRDefault="00A62956" w:rsidP="00A62956">
                      <w:pPr>
                        <w:pStyle w:val="BodyText"/>
                        <w:jc w:val="left"/>
                        <w:rPr>
                          <w:sz w:val="20"/>
                          <w:szCs w:val="20"/>
                        </w:rPr>
                      </w:pPr>
                      <w:r w:rsidRPr="00CB541C">
                        <w:rPr>
                          <w:sz w:val="20"/>
                          <w:szCs w:val="20"/>
                        </w:rPr>
                        <w:t>Bank transfer to</w:t>
                      </w:r>
                      <w:r>
                        <w:rPr>
                          <w:sz w:val="20"/>
                          <w:szCs w:val="20"/>
                        </w:rPr>
                        <w:t>:</w:t>
                      </w:r>
                      <w:r w:rsidRPr="00CB541C">
                        <w:rPr>
                          <w:sz w:val="20"/>
                          <w:szCs w:val="20"/>
                        </w:rPr>
                        <w:t xml:space="preserve"> </w:t>
                      </w:r>
                      <w:r w:rsidRPr="00CB541C">
                        <w:rPr>
                          <w:b/>
                          <w:sz w:val="20"/>
                          <w:szCs w:val="20"/>
                        </w:rPr>
                        <w:t xml:space="preserve">Barclays Bank plc </w:t>
                      </w:r>
                      <w:r>
                        <w:rPr>
                          <w:b/>
                          <w:sz w:val="20"/>
                          <w:szCs w:val="20"/>
                        </w:rPr>
                        <w:tab/>
                      </w:r>
                      <w:r w:rsidRPr="00CB541C">
                        <w:rPr>
                          <w:b/>
                          <w:sz w:val="20"/>
                          <w:szCs w:val="20"/>
                        </w:rPr>
                        <w:t xml:space="preserve">Sort Code 20-11-81 </w:t>
                      </w:r>
                      <w:r>
                        <w:rPr>
                          <w:b/>
                          <w:sz w:val="20"/>
                          <w:szCs w:val="20"/>
                        </w:rPr>
                        <w:tab/>
                      </w:r>
                      <w:r w:rsidRPr="00CB541C">
                        <w:rPr>
                          <w:b/>
                          <w:sz w:val="20"/>
                          <w:szCs w:val="20"/>
                        </w:rPr>
                        <w:t>Account No. 30993344</w:t>
                      </w:r>
                      <w:r w:rsidRPr="00CB541C">
                        <w:rPr>
                          <w:sz w:val="20"/>
                          <w:szCs w:val="20"/>
                        </w:rPr>
                        <w:t xml:space="preserve"> </w:t>
                      </w:r>
                    </w:p>
                    <w:p w:rsidR="00A62956" w:rsidRDefault="00A62956" w:rsidP="00A62956">
                      <w:pPr>
                        <w:pStyle w:val="BodyText"/>
                        <w:jc w:val="left"/>
                        <w:rPr>
                          <w:sz w:val="20"/>
                          <w:szCs w:val="20"/>
                        </w:rPr>
                      </w:pPr>
                      <w:r w:rsidRPr="00CB541C">
                        <w:rPr>
                          <w:sz w:val="20"/>
                          <w:szCs w:val="20"/>
                        </w:rPr>
                        <w:t xml:space="preserve">By bank transfer your name must be used as the payment reference to </w:t>
                      </w:r>
                      <w:r w:rsidR="003F6AA7">
                        <w:rPr>
                          <w:sz w:val="20"/>
                          <w:szCs w:val="20"/>
                        </w:rPr>
                        <w:t>verify</w:t>
                      </w:r>
                      <w:r w:rsidRPr="00CB541C">
                        <w:rPr>
                          <w:sz w:val="20"/>
                          <w:szCs w:val="20"/>
                        </w:rPr>
                        <w:t xml:space="preserve"> your entry</w:t>
                      </w:r>
                      <w:r w:rsidRPr="00CB541C">
                        <w:rPr>
                          <w:color w:val="FF0000"/>
                          <w:sz w:val="20"/>
                          <w:szCs w:val="20"/>
                        </w:rPr>
                        <w:t>*</w:t>
                      </w:r>
                      <w:r w:rsidRPr="00CB541C">
                        <w:rPr>
                          <w:sz w:val="20"/>
                          <w:szCs w:val="20"/>
                        </w:rPr>
                        <w:t xml:space="preserve">. </w:t>
                      </w:r>
                    </w:p>
                    <w:p w:rsidR="00A62956" w:rsidRDefault="00A62956" w:rsidP="00A62956">
                      <w:pPr>
                        <w:pStyle w:val="BodyText"/>
                        <w:jc w:val="left"/>
                        <w:rPr>
                          <w:sz w:val="20"/>
                          <w:szCs w:val="20"/>
                        </w:rPr>
                      </w:pPr>
                    </w:p>
                    <w:p w:rsidR="00A62956" w:rsidRPr="00CB541C" w:rsidRDefault="00745695" w:rsidP="00A62956">
                      <w:pPr>
                        <w:pStyle w:val="BodyText"/>
                        <w:jc w:val="left"/>
                        <w:rPr>
                          <w:sz w:val="20"/>
                          <w:szCs w:val="20"/>
                        </w:rPr>
                      </w:pPr>
                      <w:r>
                        <w:rPr>
                          <w:color w:val="FF0000"/>
                          <w:sz w:val="20"/>
                          <w:szCs w:val="20"/>
                        </w:rPr>
                        <w:t>Mail cheques and</w:t>
                      </w:r>
                      <w:r w:rsidR="00A62956" w:rsidRPr="00234FFB">
                        <w:rPr>
                          <w:color w:val="FF0000"/>
                          <w:sz w:val="20"/>
                          <w:szCs w:val="20"/>
                        </w:rPr>
                        <w:t xml:space="preserve"> entry forms to - Chris Baker - 52, Surrey Crescent, Consett, Co Durham, DH8 8HT </w:t>
                      </w:r>
                      <w:r w:rsidR="00A62956">
                        <w:rPr>
                          <w:sz w:val="20"/>
                          <w:szCs w:val="20"/>
                        </w:rPr>
                        <w:tab/>
                      </w:r>
                      <w:r w:rsidR="00A62956">
                        <w:rPr>
                          <w:sz w:val="20"/>
                          <w:szCs w:val="20"/>
                        </w:rPr>
                        <w:tab/>
                      </w:r>
                      <w:r w:rsidR="00A62956">
                        <w:rPr>
                          <w:sz w:val="20"/>
                          <w:szCs w:val="20"/>
                        </w:rPr>
                        <w:tab/>
                      </w:r>
                      <w:r w:rsidR="00A62956">
                        <w:rPr>
                          <w:sz w:val="20"/>
                          <w:szCs w:val="20"/>
                        </w:rPr>
                        <w:tab/>
                        <w:t xml:space="preserve">       Tel: 07849 181705    </w:t>
                      </w:r>
                      <w:r w:rsidR="00A62956" w:rsidRPr="00CB541C">
                        <w:rPr>
                          <w:sz w:val="20"/>
                          <w:szCs w:val="20"/>
                        </w:rPr>
                        <w:t xml:space="preserve">Email: </w:t>
                      </w:r>
                      <w:hyperlink r:id="rId10" w:history="1">
                        <w:r w:rsidR="00A62956" w:rsidRPr="00CB541C">
                          <w:rPr>
                            <w:rStyle w:val="Hyperlink"/>
                            <w:sz w:val="20"/>
                            <w:szCs w:val="20"/>
                          </w:rPr>
                          <w:t>jcb.cwlc@hotmail.co.uk</w:t>
                        </w:r>
                      </w:hyperlink>
                    </w:p>
                    <w:p w:rsidR="00A62956" w:rsidRDefault="00A62956" w:rsidP="00A62956"/>
                  </w:txbxContent>
                </v:textbox>
                <w10:wrap type="square"/>
              </v:shape>
            </w:pict>
          </mc:Fallback>
        </mc:AlternateContent>
      </w:r>
    </w:p>
    <w:p w:rsidR="00A62956" w:rsidRPr="000E4784" w:rsidRDefault="00A62956" w:rsidP="00A62956">
      <w:pPr>
        <w:pStyle w:val="BodyText"/>
        <w:spacing w:after="120"/>
        <w:jc w:val="both"/>
        <w:rPr>
          <w:rFonts w:cs="Arial"/>
          <w:sz w:val="20"/>
          <w:szCs w:val="20"/>
        </w:rPr>
      </w:pPr>
      <w:r w:rsidRPr="000E4784">
        <w:rPr>
          <w:sz w:val="20"/>
          <w:szCs w:val="20"/>
        </w:rPr>
        <w:t>I realise I may be tested by the UKADA at the championships and agree to comply with the instructions of the UKADA and BWL Officials. I will not leave the venue until given permission to do so by the relevant UKADA officials or any Designated Authority</w:t>
      </w:r>
      <w:r w:rsidR="00234FFB">
        <w:rPr>
          <w:sz w:val="20"/>
          <w:szCs w:val="20"/>
        </w:rPr>
        <w:t>.</w:t>
      </w:r>
    </w:p>
    <w:p w:rsidR="00A62956" w:rsidRDefault="00A62956" w:rsidP="00A62956">
      <w:pPr>
        <w:rPr>
          <w:rFonts w:cs="Arial"/>
          <w:sz w:val="20"/>
          <w:szCs w:val="20"/>
        </w:rPr>
      </w:pPr>
      <w:r w:rsidRPr="000E4784">
        <w:rPr>
          <w:rFonts w:cs="Arial"/>
          <w:sz w:val="20"/>
          <w:szCs w:val="20"/>
        </w:rPr>
        <w:t xml:space="preserve">I agree to be bound by the rules and regulation of BWL and declare that I am physically fit to undertake the sport of weightlifting and have no knowledge of any medical condition which will make weightlifting contra-indicated to my </w:t>
      </w:r>
      <w:proofErr w:type="spellStart"/>
      <w:r w:rsidRPr="000E4784">
        <w:rPr>
          <w:rFonts w:cs="Arial"/>
          <w:sz w:val="20"/>
          <w:szCs w:val="20"/>
        </w:rPr>
        <w:t>well being</w:t>
      </w:r>
      <w:proofErr w:type="spellEnd"/>
      <w:r w:rsidRPr="000E4784">
        <w:rPr>
          <w:rFonts w:cs="Arial"/>
          <w:sz w:val="20"/>
          <w:szCs w:val="20"/>
        </w:rPr>
        <w:t>.</w:t>
      </w:r>
    </w:p>
    <w:p w:rsidR="00A62956" w:rsidRDefault="00A62956" w:rsidP="00A62956">
      <w:pPr>
        <w:rPr>
          <w:rFonts w:cs="Arial"/>
          <w:sz w:val="20"/>
          <w:szCs w:val="20"/>
        </w:rPr>
      </w:pPr>
    </w:p>
    <w:p w:rsidR="00A62956" w:rsidRPr="000E4784" w:rsidRDefault="00A62956" w:rsidP="00A62956">
      <w:pPr>
        <w:pStyle w:val="BodyText"/>
        <w:jc w:val="both"/>
        <w:rPr>
          <w:rFonts w:cs="Arial"/>
          <w:sz w:val="20"/>
          <w:szCs w:val="20"/>
        </w:rPr>
      </w:pPr>
      <w:r w:rsidRPr="000E4784">
        <w:rPr>
          <w:rFonts w:cs="Arial"/>
          <w:sz w:val="20"/>
          <w:szCs w:val="20"/>
        </w:rPr>
        <w:t>Signed _________________</w:t>
      </w:r>
      <w:r>
        <w:rPr>
          <w:rFonts w:cs="Arial"/>
          <w:sz w:val="20"/>
          <w:szCs w:val="20"/>
        </w:rPr>
        <w:t>____</w:t>
      </w:r>
      <w:proofErr w:type="gramStart"/>
      <w:r>
        <w:rPr>
          <w:rFonts w:cs="Arial"/>
          <w:sz w:val="20"/>
          <w:szCs w:val="20"/>
        </w:rPr>
        <w:t>_</w:t>
      </w:r>
      <w:r w:rsidRPr="000E4784">
        <w:rPr>
          <w:rFonts w:cs="Arial"/>
          <w:sz w:val="20"/>
          <w:szCs w:val="20"/>
        </w:rPr>
        <w:t xml:space="preserve">  Date</w:t>
      </w:r>
      <w:proofErr w:type="gramEnd"/>
      <w:r w:rsidRPr="000E4784">
        <w:rPr>
          <w:rFonts w:cs="Arial"/>
          <w:sz w:val="20"/>
          <w:szCs w:val="20"/>
        </w:rPr>
        <w:t xml:space="preserve"> ________</w:t>
      </w:r>
      <w:r>
        <w:rPr>
          <w:rFonts w:cs="Arial"/>
          <w:sz w:val="20"/>
          <w:szCs w:val="20"/>
        </w:rPr>
        <w:t>__</w:t>
      </w:r>
    </w:p>
    <w:p w:rsidR="00A62956" w:rsidRDefault="00A62956" w:rsidP="00A62956">
      <w:pPr>
        <w:pStyle w:val="BodyText"/>
        <w:jc w:val="left"/>
        <w:rPr>
          <w:sz w:val="20"/>
        </w:rPr>
      </w:pPr>
    </w:p>
    <w:p w:rsidR="00A62956" w:rsidRPr="000E4784" w:rsidRDefault="00A62956" w:rsidP="00A62956">
      <w:pPr>
        <w:pStyle w:val="BodyText"/>
        <w:jc w:val="left"/>
        <w:rPr>
          <w:rFonts w:cs="Arial"/>
          <w:bCs/>
          <w:i/>
          <w:color w:val="000000"/>
          <w:sz w:val="20"/>
          <w:szCs w:val="20"/>
        </w:rPr>
      </w:pPr>
      <w:r w:rsidRPr="000E4784">
        <w:rPr>
          <w:rFonts w:cs="Arial"/>
          <w:bCs/>
          <w:i/>
          <w:color w:val="000000"/>
          <w:sz w:val="18"/>
          <w:szCs w:val="18"/>
        </w:rPr>
        <w:t>*The NWL fee is an annual subscription which, along with raffles run by the NWL Committee at our championships, will enable NWL to continue to run all divisional championships by virtue of paying for venue costs and the costs of the awards.</w:t>
      </w:r>
    </w:p>
    <w:p w:rsidR="00A62956" w:rsidRPr="00A62956" w:rsidRDefault="00A62956" w:rsidP="00A62956">
      <w:pPr>
        <w:pStyle w:val="BodyText"/>
        <w:spacing w:after="120"/>
        <w:jc w:val="left"/>
        <w:rPr>
          <w:rFonts w:cs="Arial"/>
          <w:b/>
          <w:color w:val="000000"/>
          <w:sz w:val="20"/>
          <w:szCs w:val="20"/>
        </w:rPr>
      </w:pPr>
    </w:p>
    <w:sectPr w:rsidR="00A62956" w:rsidRPr="00A62956" w:rsidSect="004F2235">
      <w:footerReference w:type="default" r:id="rId11"/>
      <w:pgSz w:w="11906" w:h="16838"/>
      <w:pgMar w:top="794" w:right="1588" w:bottom="79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CD0" w:rsidRDefault="00134CD0" w:rsidP="00EA7BB6">
      <w:r>
        <w:separator/>
      </w:r>
    </w:p>
  </w:endnote>
  <w:endnote w:type="continuationSeparator" w:id="0">
    <w:p w:rsidR="00134CD0" w:rsidRDefault="00134CD0" w:rsidP="00EA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BB6" w:rsidRDefault="00EA7BB6" w:rsidP="00EA7BB6">
    <w:pPr>
      <w:pStyle w:val="BodyText"/>
      <w:ind w:left="-360"/>
      <w:rPr>
        <w:sz w:val="20"/>
      </w:rPr>
    </w:pPr>
    <w:r>
      <w:rPr>
        <w:sz w:val="18"/>
      </w:rPr>
      <w:t>Data Protection Act 1984: Information supplied on this form may be held on computer</w:t>
    </w:r>
    <w:r>
      <w:rPr>
        <w:sz w:val="20"/>
      </w:rPr>
      <w:t>.</w:t>
    </w:r>
  </w:p>
  <w:p w:rsidR="00EA7BB6" w:rsidRDefault="00EA7B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CD0" w:rsidRDefault="00134CD0" w:rsidP="00EA7BB6">
      <w:r>
        <w:separator/>
      </w:r>
    </w:p>
  </w:footnote>
  <w:footnote w:type="continuationSeparator" w:id="0">
    <w:p w:rsidR="00134CD0" w:rsidRDefault="00134CD0" w:rsidP="00EA7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64CBC"/>
    <w:multiLevelType w:val="hybridMultilevel"/>
    <w:tmpl w:val="F1A86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D07312"/>
    <w:multiLevelType w:val="hybridMultilevel"/>
    <w:tmpl w:val="F8046516"/>
    <w:lvl w:ilvl="0" w:tplc="19A8B1F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3734A4"/>
    <w:multiLevelType w:val="hybridMultilevel"/>
    <w:tmpl w:val="67F81DA8"/>
    <w:lvl w:ilvl="0" w:tplc="150CD762">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662A1674"/>
    <w:multiLevelType w:val="hybridMultilevel"/>
    <w:tmpl w:val="09A69F96"/>
    <w:lvl w:ilvl="0" w:tplc="8D4E55EE">
      <w:numFmt w:val="bullet"/>
      <w:lvlText w:val=""/>
      <w:lvlJc w:val="left"/>
      <w:pPr>
        <w:tabs>
          <w:tab w:val="num" w:pos="0"/>
        </w:tabs>
        <w:ind w:left="0" w:hanging="360"/>
      </w:pPr>
      <w:rPr>
        <w:rFonts w:ascii="Symbol" w:eastAsia="Times New Roman" w:hAnsi="Symbol" w:cs="Aria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CA"/>
    <w:rsid w:val="000157C3"/>
    <w:rsid w:val="00042D3D"/>
    <w:rsid w:val="00057BCD"/>
    <w:rsid w:val="000641C3"/>
    <w:rsid w:val="00084069"/>
    <w:rsid w:val="00091210"/>
    <w:rsid w:val="000D42EE"/>
    <w:rsid w:val="000E000C"/>
    <w:rsid w:val="000E06FF"/>
    <w:rsid w:val="00134CD0"/>
    <w:rsid w:val="00147421"/>
    <w:rsid w:val="00154052"/>
    <w:rsid w:val="00182EE2"/>
    <w:rsid w:val="00234FFB"/>
    <w:rsid w:val="00253464"/>
    <w:rsid w:val="00257F55"/>
    <w:rsid w:val="002851F3"/>
    <w:rsid w:val="00291B00"/>
    <w:rsid w:val="00294053"/>
    <w:rsid w:val="00374128"/>
    <w:rsid w:val="003837B3"/>
    <w:rsid w:val="003F6AA7"/>
    <w:rsid w:val="00415D84"/>
    <w:rsid w:val="00435B4F"/>
    <w:rsid w:val="004D27CA"/>
    <w:rsid w:val="004F2235"/>
    <w:rsid w:val="00536F6C"/>
    <w:rsid w:val="00540A16"/>
    <w:rsid w:val="00541E6C"/>
    <w:rsid w:val="00560EDB"/>
    <w:rsid w:val="0057101A"/>
    <w:rsid w:val="0057374B"/>
    <w:rsid w:val="00590CA8"/>
    <w:rsid w:val="0060694E"/>
    <w:rsid w:val="00642F1B"/>
    <w:rsid w:val="00654850"/>
    <w:rsid w:val="00665264"/>
    <w:rsid w:val="006A5660"/>
    <w:rsid w:val="006B14F2"/>
    <w:rsid w:val="006D37F0"/>
    <w:rsid w:val="006E5129"/>
    <w:rsid w:val="006F0E19"/>
    <w:rsid w:val="00706CE9"/>
    <w:rsid w:val="007148FD"/>
    <w:rsid w:val="00726789"/>
    <w:rsid w:val="00744516"/>
    <w:rsid w:val="00745695"/>
    <w:rsid w:val="007559D7"/>
    <w:rsid w:val="0077111A"/>
    <w:rsid w:val="00796A1D"/>
    <w:rsid w:val="007A102E"/>
    <w:rsid w:val="00846E53"/>
    <w:rsid w:val="00895404"/>
    <w:rsid w:val="00895F66"/>
    <w:rsid w:val="008B4A9E"/>
    <w:rsid w:val="008C3F15"/>
    <w:rsid w:val="009814FA"/>
    <w:rsid w:val="009E02A2"/>
    <w:rsid w:val="009F50F6"/>
    <w:rsid w:val="009F54C0"/>
    <w:rsid w:val="009F744E"/>
    <w:rsid w:val="00A17FB4"/>
    <w:rsid w:val="00A46E13"/>
    <w:rsid w:val="00A62956"/>
    <w:rsid w:val="00A84B86"/>
    <w:rsid w:val="00AD4AC7"/>
    <w:rsid w:val="00B82E40"/>
    <w:rsid w:val="00BA68F1"/>
    <w:rsid w:val="00BA6EB0"/>
    <w:rsid w:val="00BD64C7"/>
    <w:rsid w:val="00BF0011"/>
    <w:rsid w:val="00CA1F1F"/>
    <w:rsid w:val="00DB1DE6"/>
    <w:rsid w:val="00DB4278"/>
    <w:rsid w:val="00E16B22"/>
    <w:rsid w:val="00E4377C"/>
    <w:rsid w:val="00E561E9"/>
    <w:rsid w:val="00E77940"/>
    <w:rsid w:val="00E8563F"/>
    <w:rsid w:val="00E901D3"/>
    <w:rsid w:val="00EA7BB6"/>
    <w:rsid w:val="00F15A10"/>
    <w:rsid w:val="00F26DA5"/>
    <w:rsid w:val="00F5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67E5B7-6762-4EB8-9898-9D41642F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235"/>
    <w:rPr>
      <w:rFonts w:ascii="Arial" w:hAnsi="Arial"/>
      <w:sz w:val="22"/>
      <w:szCs w:val="24"/>
      <w:lang w:eastAsia="en-US"/>
    </w:rPr>
  </w:style>
  <w:style w:type="paragraph" w:styleId="Heading1">
    <w:name w:val="heading 1"/>
    <w:basedOn w:val="Normal"/>
    <w:next w:val="Normal"/>
    <w:qFormat/>
    <w:rsid w:val="004F2235"/>
    <w:pPr>
      <w:keepNext/>
      <w:jc w:val="center"/>
      <w:outlineLvl w:val="0"/>
    </w:pPr>
    <w:rPr>
      <w:rFonts w:cs="Arial"/>
      <w:b/>
      <w:color w:val="333399"/>
    </w:rPr>
  </w:style>
  <w:style w:type="paragraph" w:styleId="Heading2">
    <w:name w:val="heading 2"/>
    <w:basedOn w:val="Normal"/>
    <w:next w:val="Normal"/>
    <w:qFormat/>
    <w:rsid w:val="004F2235"/>
    <w:pPr>
      <w:keepNext/>
      <w:jc w:val="center"/>
      <w:outlineLvl w:val="1"/>
    </w:pPr>
    <w:rPr>
      <w:rFonts w:cs="Arial"/>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2235"/>
    <w:pPr>
      <w:jc w:val="center"/>
    </w:pPr>
  </w:style>
  <w:style w:type="paragraph" w:styleId="Subtitle">
    <w:name w:val="Subtitle"/>
    <w:basedOn w:val="Normal"/>
    <w:qFormat/>
    <w:rsid w:val="004F2235"/>
    <w:pPr>
      <w:ind w:left="-540" w:hanging="180"/>
      <w:jc w:val="center"/>
    </w:pPr>
    <w:rPr>
      <w:rFonts w:ascii="Times New Roman" w:hAnsi="Times New Roman"/>
      <w:b/>
      <w:bCs/>
      <w:sz w:val="36"/>
    </w:rPr>
  </w:style>
  <w:style w:type="paragraph" w:customStyle="1" w:styleId="Style1">
    <w:name w:val="Style1"/>
    <w:basedOn w:val="Normal"/>
    <w:rsid w:val="004F2235"/>
  </w:style>
  <w:style w:type="character" w:styleId="Strong">
    <w:name w:val="Strong"/>
    <w:basedOn w:val="DefaultParagraphFont"/>
    <w:qFormat/>
    <w:rsid w:val="004F2235"/>
    <w:rPr>
      <w:b/>
      <w:bCs/>
    </w:rPr>
  </w:style>
  <w:style w:type="character" w:styleId="Hyperlink">
    <w:name w:val="Hyperlink"/>
    <w:basedOn w:val="DefaultParagraphFont"/>
    <w:rsid w:val="004F2235"/>
    <w:rPr>
      <w:color w:val="0000FF"/>
      <w:u w:val="single"/>
    </w:rPr>
  </w:style>
  <w:style w:type="table" w:styleId="TableGrid">
    <w:name w:val="Table Grid"/>
    <w:basedOn w:val="TableNormal"/>
    <w:rsid w:val="00AD4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D4AC7"/>
    <w:rPr>
      <w:rFonts w:ascii="Tahoma" w:hAnsi="Tahoma" w:cs="Tahoma"/>
      <w:sz w:val="16"/>
      <w:szCs w:val="16"/>
    </w:rPr>
  </w:style>
  <w:style w:type="character" w:styleId="FollowedHyperlink">
    <w:name w:val="FollowedHyperlink"/>
    <w:basedOn w:val="DefaultParagraphFont"/>
    <w:rsid w:val="00BF0011"/>
    <w:rPr>
      <w:color w:val="800080"/>
      <w:u w:val="single"/>
    </w:rPr>
  </w:style>
  <w:style w:type="paragraph" w:styleId="Header">
    <w:name w:val="header"/>
    <w:basedOn w:val="Normal"/>
    <w:link w:val="HeaderChar"/>
    <w:uiPriority w:val="99"/>
    <w:semiHidden/>
    <w:unhideWhenUsed/>
    <w:rsid w:val="00EA7BB6"/>
    <w:pPr>
      <w:tabs>
        <w:tab w:val="center" w:pos="4513"/>
        <w:tab w:val="right" w:pos="9026"/>
      </w:tabs>
    </w:pPr>
  </w:style>
  <w:style w:type="character" w:customStyle="1" w:styleId="HeaderChar">
    <w:name w:val="Header Char"/>
    <w:basedOn w:val="DefaultParagraphFont"/>
    <w:link w:val="Header"/>
    <w:uiPriority w:val="99"/>
    <w:semiHidden/>
    <w:rsid w:val="00EA7BB6"/>
    <w:rPr>
      <w:rFonts w:ascii="Arial" w:hAnsi="Arial"/>
      <w:sz w:val="22"/>
      <w:szCs w:val="24"/>
      <w:lang w:eastAsia="en-US"/>
    </w:rPr>
  </w:style>
  <w:style w:type="paragraph" w:styleId="Footer">
    <w:name w:val="footer"/>
    <w:basedOn w:val="Normal"/>
    <w:link w:val="FooterChar"/>
    <w:uiPriority w:val="99"/>
    <w:semiHidden/>
    <w:unhideWhenUsed/>
    <w:rsid w:val="00EA7BB6"/>
    <w:pPr>
      <w:tabs>
        <w:tab w:val="center" w:pos="4513"/>
        <w:tab w:val="right" w:pos="9026"/>
      </w:tabs>
    </w:pPr>
  </w:style>
  <w:style w:type="character" w:customStyle="1" w:styleId="FooterChar">
    <w:name w:val="Footer Char"/>
    <w:basedOn w:val="DefaultParagraphFont"/>
    <w:link w:val="Footer"/>
    <w:uiPriority w:val="99"/>
    <w:semiHidden/>
    <w:rsid w:val="00EA7BB6"/>
    <w:rPr>
      <w:rFonts w:ascii="Arial" w:hAnsi="Arial"/>
      <w:sz w:val="22"/>
      <w:szCs w:val="24"/>
      <w:lang w:eastAsia="en-US"/>
    </w:rPr>
  </w:style>
  <w:style w:type="paragraph" w:styleId="PlainText">
    <w:name w:val="Plain Text"/>
    <w:basedOn w:val="Normal"/>
    <w:link w:val="PlainTextChar"/>
    <w:uiPriority w:val="99"/>
    <w:semiHidden/>
    <w:unhideWhenUsed/>
    <w:rsid w:val="009F54C0"/>
    <w:rPr>
      <w:rFonts w:ascii="Consolas" w:eastAsia="Calibri" w:hAnsi="Consolas"/>
      <w:sz w:val="21"/>
      <w:szCs w:val="21"/>
    </w:rPr>
  </w:style>
  <w:style w:type="character" w:customStyle="1" w:styleId="PlainTextChar">
    <w:name w:val="Plain Text Char"/>
    <w:basedOn w:val="DefaultParagraphFont"/>
    <w:link w:val="PlainText"/>
    <w:uiPriority w:val="99"/>
    <w:semiHidden/>
    <w:rsid w:val="009F54C0"/>
    <w:rPr>
      <w:rFonts w:ascii="Consolas" w:eastAsia="Calibri" w:hAnsi="Consolas" w:cs="Times New Roman"/>
      <w:sz w:val="21"/>
      <w:szCs w:val="21"/>
      <w:lang w:eastAsia="en-US"/>
    </w:rPr>
  </w:style>
  <w:style w:type="character" w:customStyle="1" w:styleId="BodyTextChar">
    <w:name w:val="Body Text Char"/>
    <w:basedOn w:val="DefaultParagraphFont"/>
    <w:link w:val="BodyText"/>
    <w:rsid w:val="00706CE9"/>
    <w:rPr>
      <w:rFonts w:ascii="Arial" w:hAnsi="Arial"/>
      <w:sz w:val="22"/>
      <w:szCs w:val="24"/>
      <w:lang w:eastAsia="en-US"/>
    </w:rPr>
  </w:style>
  <w:style w:type="paragraph" w:styleId="ListParagraph">
    <w:name w:val="List Paragraph"/>
    <w:basedOn w:val="Normal"/>
    <w:uiPriority w:val="34"/>
    <w:qFormat/>
    <w:rsid w:val="0043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98">
      <w:bodyDiv w:val="1"/>
      <w:marLeft w:val="0"/>
      <w:marRight w:val="0"/>
      <w:marTop w:val="0"/>
      <w:marBottom w:val="0"/>
      <w:divBdr>
        <w:top w:val="none" w:sz="0" w:space="0" w:color="auto"/>
        <w:left w:val="none" w:sz="0" w:space="0" w:color="auto"/>
        <w:bottom w:val="none" w:sz="0" w:space="0" w:color="auto"/>
        <w:right w:val="none" w:sz="0" w:space="0" w:color="auto"/>
      </w:divBdr>
    </w:div>
    <w:div w:id="1195534416">
      <w:bodyDiv w:val="1"/>
      <w:marLeft w:val="0"/>
      <w:marRight w:val="0"/>
      <w:marTop w:val="0"/>
      <w:marBottom w:val="0"/>
      <w:divBdr>
        <w:top w:val="none" w:sz="0" w:space="0" w:color="auto"/>
        <w:left w:val="none" w:sz="0" w:space="0" w:color="auto"/>
        <w:bottom w:val="none" w:sz="0" w:space="0" w:color="auto"/>
        <w:right w:val="none" w:sz="0" w:space="0" w:color="auto"/>
      </w:divBdr>
    </w:div>
    <w:div w:id="1323048828">
      <w:bodyDiv w:val="1"/>
      <w:marLeft w:val="0"/>
      <w:marRight w:val="0"/>
      <w:marTop w:val="0"/>
      <w:marBottom w:val="0"/>
      <w:divBdr>
        <w:top w:val="none" w:sz="0" w:space="0" w:color="auto"/>
        <w:left w:val="none" w:sz="0" w:space="0" w:color="auto"/>
        <w:bottom w:val="none" w:sz="0" w:space="0" w:color="auto"/>
        <w:right w:val="none" w:sz="0" w:space="0" w:color="auto"/>
      </w:divBdr>
    </w:div>
    <w:div w:id="2011446701">
      <w:bodyDiv w:val="1"/>
      <w:marLeft w:val="0"/>
      <w:marRight w:val="0"/>
      <w:marTop w:val="0"/>
      <w:marBottom w:val="0"/>
      <w:divBdr>
        <w:top w:val="none" w:sz="0" w:space="0" w:color="auto"/>
        <w:left w:val="none" w:sz="0" w:space="0" w:color="auto"/>
        <w:bottom w:val="none" w:sz="0" w:space="0" w:color="auto"/>
        <w:right w:val="none" w:sz="0" w:space="0" w:color="auto"/>
      </w:divBdr>
    </w:div>
    <w:div w:id="21169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cb.cwlc@hotmail.co.uk" TargetMode="External"/><Relationship Id="rId4" Type="http://schemas.openxmlformats.org/officeDocument/2006/relationships/webSettings" Target="webSettings.xml"/><Relationship Id="rId9" Type="http://schemas.openxmlformats.org/officeDocument/2006/relationships/hyperlink" Target="mailto:jcb.cwlc@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British Weight Lifters’ Association</vt:lpstr>
    </vt:vector>
  </TitlesOfParts>
  <Company>Greater Manchester Police</Company>
  <LinksUpToDate>false</LinksUpToDate>
  <CharactersWithSpaces>2176</CharactersWithSpaces>
  <SharedDoc>false</SharedDoc>
  <HLinks>
    <vt:vector size="18" baseType="variant">
      <vt:variant>
        <vt:i4>4194342</vt:i4>
      </vt:variant>
      <vt:variant>
        <vt:i4>6</vt:i4>
      </vt:variant>
      <vt:variant>
        <vt:i4>0</vt:i4>
      </vt:variant>
      <vt:variant>
        <vt:i4>5</vt:i4>
      </vt:variant>
      <vt:variant>
        <vt:lpwstr>mailto:support@bwla.co.uk</vt:lpwstr>
      </vt:variant>
      <vt:variant>
        <vt:lpwstr/>
      </vt:variant>
      <vt:variant>
        <vt:i4>4194342</vt:i4>
      </vt:variant>
      <vt:variant>
        <vt:i4>3</vt:i4>
      </vt:variant>
      <vt:variant>
        <vt:i4>0</vt:i4>
      </vt:variant>
      <vt:variant>
        <vt:i4>5</vt:i4>
      </vt:variant>
      <vt:variant>
        <vt:lpwstr>mailto:support@bwla.co.uk</vt:lpwstr>
      </vt:variant>
      <vt:variant>
        <vt:lpwstr/>
      </vt:variant>
      <vt:variant>
        <vt:i4>6488122</vt:i4>
      </vt:variant>
      <vt:variant>
        <vt:i4>0</vt:i4>
      </vt:variant>
      <vt:variant>
        <vt:i4>0</vt:i4>
      </vt:variant>
      <vt:variant>
        <vt:i4>5</vt:i4>
      </vt:variant>
      <vt:variant>
        <vt:lpwstr>http://www.globaldro.com/uk-en/default.aspx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Weight Lifters’ Association</dc:title>
  <dc:creator>26447</dc:creator>
  <cp:lastModifiedBy>Jo McManus</cp:lastModifiedBy>
  <cp:revision>11</cp:revision>
  <cp:lastPrinted>2011-12-31T00:24:00Z</cp:lastPrinted>
  <dcterms:created xsi:type="dcterms:W3CDTF">2016-09-26T08:55:00Z</dcterms:created>
  <dcterms:modified xsi:type="dcterms:W3CDTF">2017-09-29T17:12:00Z</dcterms:modified>
</cp:coreProperties>
</file>